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EB683" w14:textId="3EEAD6C0" w:rsidR="00E14BBD" w:rsidRPr="006D4BB4" w:rsidRDefault="00E14BBD" w:rsidP="00BA4F79">
      <w:pPr>
        <w:rPr>
          <w:rFonts w:asciiTheme="minorHAnsi" w:hAnsiTheme="minorHAnsi"/>
        </w:rPr>
      </w:pPr>
    </w:p>
    <w:p w14:paraId="523D4B88" w14:textId="77777777" w:rsidR="00012A7C" w:rsidRPr="006D4BB4" w:rsidRDefault="00012A7C" w:rsidP="00BA4F79">
      <w:pPr>
        <w:rPr>
          <w:rFonts w:asciiTheme="minorHAnsi" w:hAnsiTheme="minorHAnsi"/>
        </w:rPr>
      </w:pPr>
    </w:p>
    <w:p w14:paraId="6DA5D4C3" w14:textId="6E267249" w:rsidR="00BA4F79" w:rsidRPr="006D4BB4" w:rsidRDefault="004B1BC8" w:rsidP="00BA4F79">
      <w:pPr>
        <w:shd w:val="clear" w:color="auto" w:fill="7FD13B" w:themeFill="accent1"/>
        <w:jc w:val="center"/>
        <w:rPr>
          <w:rFonts w:asciiTheme="minorHAnsi" w:hAnsiTheme="minorHAnsi"/>
          <w:b/>
          <w:bCs/>
          <w:color w:val="FFFFFF" w:themeColor="background1"/>
          <w:sz w:val="48"/>
          <w:szCs w:val="48"/>
        </w:rPr>
      </w:pPr>
      <w:r>
        <w:rPr>
          <w:rFonts w:asciiTheme="minorHAnsi" w:hAnsiTheme="minorHAnsi"/>
          <w:b/>
          <w:bCs/>
          <w:color w:val="FFFFFF" w:themeColor="background1"/>
          <w:sz w:val="48"/>
          <w:szCs w:val="48"/>
        </w:rPr>
        <w:t>BARRANCO DE PORTILLA</w:t>
      </w:r>
    </w:p>
    <w:p w14:paraId="3A959BD1" w14:textId="3CC02BF4" w:rsidR="001F31E0" w:rsidRPr="006D4BB4" w:rsidRDefault="004B1BC8" w:rsidP="00BA4F79">
      <w:pPr>
        <w:spacing w:after="120" w:line="240" w:lineRule="exact"/>
        <w:jc w:val="both"/>
        <w:rPr>
          <w:rFonts w:asciiTheme="minorHAnsi" w:hAnsiTheme="minorHAnsi"/>
          <w:color w:val="000000" w:themeColor="text1"/>
          <w:sz w:val="18"/>
          <w:szCs w:val="18"/>
        </w:rPr>
      </w:pPr>
      <w:r w:rsidRPr="006D4BB4">
        <w:rPr>
          <w:rFonts w:cstheme="minorHAnsi"/>
          <w:noProof/>
          <w:sz w:val="18"/>
          <w:szCs w:val="18"/>
        </w:rPr>
        <w:drawing>
          <wp:anchor distT="0" distB="0" distL="114300" distR="114300" simplePos="0" relativeHeight="251670528" behindDoc="0" locked="0" layoutInCell="1" allowOverlap="1" wp14:anchorId="70AAE345" wp14:editId="350FF607">
            <wp:simplePos x="0" y="0"/>
            <wp:positionH relativeFrom="margin">
              <wp:posOffset>-635</wp:posOffset>
            </wp:positionH>
            <wp:positionV relativeFrom="margin">
              <wp:posOffset>1103998</wp:posOffset>
            </wp:positionV>
            <wp:extent cx="5575300" cy="2286000"/>
            <wp:effectExtent l="165100" t="165100" r="165100" b="16510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8" cstate="print">
                      <a:extLst>
                        <a:ext uri="{28A0092B-C50C-407E-A947-70E740481C1C}">
                          <a14:useLocalDpi xmlns:a14="http://schemas.microsoft.com/office/drawing/2010/main" val="0"/>
                        </a:ext>
                      </a:extLst>
                    </a:blip>
                    <a:srcRect b="45327"/>
                    <a:stretch/>
                  </pic:blipFill>
                  <pic:spPr bwMode="auto">
                    <a:xfrm>
                      <a:off x="0" y="0"/>
                      <a:ext cx="5575300" cy="2286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D8D48" w14:textId="6311CBB1" w:rsidR="001F31E0" w:rsidRPr="006D4BB4" w:rsidRDefault="001F31E0" w:rsidP="00BA4F79">
      <w:pPr>
        <w:spacing w:after="120" w:line="240" w:lineRule="exact"/>
        <w:jc w:val="both"/>
        <w:rPr>
          <w:rFonts w:asciiTheme="minorHAnsi" w:hAnsiTheme="minorHAnsi"/>
          <w:color w:val="000000" w:themeColor="text1"/>
          <w:sz w:val="18"/>
          <w:szCs w:val="18"/>
        </w:rPr>
      </w:pPr>
    </w:p>
    <w:p w14:paraId="61C83C94" w14:textId="744C3D63" w:rsidR="00BA4F79" w:rsidRPr="006D4BB4" w:rsidRDefault="00834B5F" w:rsidP="00BA4F79">
      <w:pPr>
        <w:spacing w:after="120" w:line="240" w:lineRule="exact"/>
        <w:jc w:val="both"/>
        <w:rPr>
          <w:rFonts w:asciiTheme="minorHAnsi" w:hAnsiTheme="minorHAnsi"/>
          <w:color w:val="000000" w:themeColor="text1"/>
          <w:sz w:val="18"/>
          <w:szCs w:val="18"/>
          <w:u w:val="single"/>
        </w:rPr>
      </w:pPr>
      <w:r w:rsidRPr="006D4BB4">
        <w:rPr>
          <w:rFonts w:asciiTheme="minorHAnsi" w:hAnsiTheme="minorHAnsi"/>
          <w:b/>
          <w:bCs/>
          <w:color w:val="000000" w:themeColor="text1"/>
          <w:sz w:val="18"/>
          <w:szCs w:val="18"/>
          <w:u w:val="single"/>
        </w:rPr>
        <w:t xml:space="preserve">Un barranco acuático en </w:t>
      </w:r>
      <w:r w:rsidR="007A7603">
        <w:rPr>
          <w:rFonts w:asciiTheme="minorHAnsi" w:hAnsiTheme="minorHAnsi"/>
          <w:b/>
          <w:bCs/>
          <w:color w:val="000000" w:themeColor="text1"/>
          <w:sz w:val="18"/>
          <w:szCs w:val="18"/>
          <w:u w:val="single"/>
        </w:rPr>
        <w:t xml:space="preserve">el </w:t>
      </w:r>
      <w:r w:rsidRPr="006D4BB4">
        <w:rPr>
          <w:rFonts w:asciiTheme="minorHAnsi" w:hAnsiTheme="minorHAnsi"/>
          <w:b/>
          <w:bCs/>
          <w:color w:val="000000" w:themeColor="text1"/>
          <w:sz w:val="18"/>
          <w:szCs w:val="18"/>
          <w:u w:val="single"/>
        </w:rPr>
        <w:t xml:space="preserve">que podemos disfrutar de saltos, toboganes y </w:t>
      </w:r>
      <w:proofErr w:type="spellStart"/>
      <w:r w:rsidRPr="006D4BB4">
        <w:rPr>
          <w:rFonts w:asciiTheme="minorHAnsi" w:hAnsiTheme="minorHAnsi"/>
          <w:b/>
          <w:bCs/>
          <w:color w:val="000000" w:themeColor="text1"/>
          <w:sz w:val="18"/>
          <w:szCs w:val="18"/>
          <w:u w:val="single"/>
        </w:rPr>
        <w:t>destrepes</w:t>
      </w:r>
      <w:proofErr w:type="spellEnd"/>
      <w:r w:rsidR="006D4BB4" w:rsidRPr="006D4BB4">
        <w:rPr>
          <w:rFonts w:asciiTheme="minorHAnsi" w:hAnsiTheme="minorHAnsi"/>
          <w:color w:val="000000" w:themeColor="text1"/>
          <w:sz w:val="18"/>
          <w:szCs w:val="18"/>
          <w:u w:val="single"/>
        </w:rPr>
        <w:t>.</w:t>
      </w:r>
    </w:p>
    <w:p w14:paraId="23C0CCA9" w14:textId="75600F48" w:rsidR="006D4BB4" w:rsidRDefault="004B1BC8" w:rsidP="00BA4F79">
      <w:pPr>
        <w:spacing w:after="120" w:line="240" w:lineRule="exact"/>
        <w:jc w:val="both"/>
        <w:rPr>
          <w:rFonts w:asciiTheme="minorHAnsi" w:hAnsiTheme="minorHAnsi"/>
          <w:color w:val="000000" w:themeColor="text1"/>
          <w:sz w:val="18"/>
          <w:szCs w:val="18"/>
        </w:rPr>
      </w:pPr>
      <w:r>
        <w:rPr>
          <w:rFonts w:asciiTheme="minorHAnsi" w:hAnsiTheme="minorHAnsi"/>
          <w:color w:val="000000" w:themeColor="text1"/>
          <w:sz w:val="18"/>
          <w:szCs w:val="18"/>
        </w:rPr>
        <w:t>Situados en la Serranía de cuenca, a 200 KM de Madrid, este barranco nos depara un pequeño paraíso. Una sucesión de rápeles, de hasta 12 metros, son un atractivo a este barranco que nos dejará un inmejorable sabor.</w:t>
      </w:r>
    </w:p>
    <w:p w14:paraId="013741C9" w14:textId="0C2792B3" w:rsidR="004B1BC8" w:rsidRPr="006D4BB4" w:rsidRDefault="004B1BC8" w:rsidP="00BA4F79">
      <w:pPr>
        <w:spacing w:after="120" w:line="240" w:lineRule="exact"/>
        <w:jc w:val="both"/>
        <w:rPr>
          <w:rFonts w:asciiTheme="minorHAnsi" w:hAnsiTheme="minorHAnsi"/>
          <w:color w:val="000000" w:themeColor="text1"/>
          <w:sz w:val="18"/>
          <w:szCs w:val="18"/>
        </w:rPr>
      </w:pPr>
      <w:r>
        <w:rPr>
          <w:rFonts w:asciiTheme="minorHAnsi" w:hAnsiTheme="minorHAnsi"/>
          <w:color w:val="000000" w:themeColor="text1"/>
          <w:sz w:val="18"/>
          <w:szCs w:val="18"/>
        </w:rPr>
        <w:t>Con una aproximación de unos 30 minutos, y sin apenas retorno, es ideal para iniciarse en el barranquismo, o para personas ya iniciadas. Es espectáculo merece la pena.</w:t>
      </w:r>
    </w:p>
    <w:p w14:paraId="09055AFB" w14:textId="77777777" w:rsidR="001F31E0" w:rsidRPr="006D4BB4" w:rsidRDefault="001F31E0" w:rsidP="00BA4F79">
      <w:pPr>
        <w:spacing w:after="120" w:line="240" w:lineRule="exact"/>
        <w:jc w:val="both"/>
        <w:rPr>
          <w:rFonts w:asciiTheme="minorHAnsi" w:hAnsiTheme="minorHAnsi"/>
          <w:color w:val="000000" w:themeColor="text1"/>
          <w:sz w:val="18"/>
          <w:szCs w:val="18"/>
        </w:rPr>
      </w:pPr>
    </w:p>
    <w:p w14:paraId="4CA33445" w14:textId="612F473B"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¿CÓMO ES LA ACTIVIDAD?</w:t>
      </w:r>
    </w:p>
    <w:p w14:paraId="6DCC7DC5" w14:textId="2C655CFF" w:rsidR="00A17707" w:rsidRPr="006D4BB4" w:rsidRDefault="00A17707" w:rsidP="00A17707">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Quedaremos con el guía </w:t>
      </w:r>
      <w:r w:rsidR="006D4BB4" w:rsidRPr="006D4BB4">
        <w:rPr>
          <w:rFonts w:asciiTheme="minorHAnsi" w:hAnsiTheme="minorHAnsi"/>
          <w:color w:val="000000" w:themeColor="text1"/>
          <w:sz w:val="18"/>
          <w:szCs w:val="18"/>
        </w:rPr>
        <w:t xml:space="preserve">en la Piscina Municipal de Villalba de la </w:t>
      </w:r>
      <w:r w:rsidR="00CB3981">
        <w:rPr>
          <w:rFonts w:asciiTheme="minorHAnsi" w:hAnsiTheme="minorHAnsi"/>
          <w:color w:val="000000" w:themeColor="text1"/>
          <w:sz w:val="18"/>
          <w:szCs w:val="18"/>
        </w:rPr>
        <w:t>S</w:t>
      </w:r>
      <w:r w:rsidR="006D4BB4" w:rsidRPr="006D4BB4">
        <w:rPr>
          <w:rFonts w:asciiTheme="minorHAnsi" w:hAnsiTheme="minorHAnsi"/>
          <w:color w:val="000000" w:themeColor="text1"/>
          <w:sz w:val="18"/>
          <w:szCs w:val="18"/>
        </w:rPr>
        <w:t xml:space="preserve">ierra, en Cuenca. Aquí, repartiremos el material individual necesario, y utilizaremos los vestuarios de la piscina para prepararnos para la aventura. Desde aquí, haremos una pequeña aproximación con los coches hasta la zona del lugar de inicio de nuestra ruta. Andaremos unos 20 o 30 minutos desde donde hemos dejado los coches hasta la propia entrada del barranco. Se trata de un barranco acuático y muy divertido, donde en algunos momentos pensarás que estás en un verdadero parque acuático, pero natural. </w:t>
      </w:r>
      <w:r w:rsidR="004B1BC8">
        <w:rPr>
          <w:rFonts w:asciiTheme="minorHAnsi" w:hAnsiTheme="minorHAnsi"/>
          <w:color w:val="000000" w:themeColor="text1"/>
          <w:sz w:val="18"/>
          <w:szCs w:val="18"/>
        </w:rPr>
        <w:t xml:space="preserve">El barranco comienza con una sucesión de rápeles encadenados, que en muy poca distancia nos llevarán a un desnivel considerable. </w:t>
      </w:r>
      <w:r w:rsidR="006D4BB4" w:rsidRPr="006D4BB4">
        <w:rPr>
          <w:rFonts w:asciiTheme="minorHAnsi" w:hAnsiTheme="minorHAnsi"/>
          <w:color w:val="000000" w:themeColor="text1"/>
          <w:sz w:val="18"/>
          <w:szCs w:val="18"/>
        </w:rPr>
        <w:t xml:space="preserve">Tras terminar el barranco, tardaremos </w:t>
      </w:r>
      <w:r w:rsidR="004B1BC8">
        <w:rPr>
          <w:rFonts w:asciiTheme="minorHAnsi" w:hAnsiTheme="minorHAnsi"/>
          <w:color w:val="000000" w:themeColor="text1"/>
          <w:sz w:val="18"/>
          <w:szCs w:val="18"/>
        </w:rPr>
        <w:t>menos de 5</w:t>
      </w:r>
      <w:r w:rsidR="006D4BB4" w:rsidRPr="006D4BB4">
        <w:rPr>
          <w:rFonts w:asciiTheme="minorHAnsi" w:hAnsiTheme="minorHAnsi"/>
          <w:color w:val="000000" w:themeColor="text1"/>
          <w:sz w:val="18"/>
          <w:szCs w:val="18"/>
        </w:rPr>
        <w:t xml:space="preserve"> minutos hasta volver a la zona de los coches, donde finalizará la actividad.</w:t>
      </w:r>
    </w:p>
    <w:p w14:paraId="4E7933CF" w14:textId="18A7D05E" w:rsidR="00A17707" w:rsidRPr="006D4BB4" w:rsidRDefault="00A17707" w:rsidP="00A17707">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Para hacer el descenso, es recomendable llevar unas </w:t>
      </w:r>
      <w:r w:rsidRPr="006D4BB4">
        <w:rPr>
          <w:rFonts w:asciiTheme="minorHAnsi" w:hAnsiTheme="minorHAnsi"/>
          <w:b/>
          <w:bCs/>
          <w:color w:val="000000" w:themeColor="text1"/>
          <w:sz w:val="18"/>
          <w:szCs w:val="18"/>
        </w:rPr>
        <w:t>zapatillas o botas</w:t>
      </w:r>
      <w:r w:rsidRPr="006D4BB4">
        <w:rPr>
          <w:rFonts w:asciiTheme="minorHAnsi" w:hAnsiTheme="minorHAnsi"/>
          <w:color w:val="000000" w:themeColor="text1"/>
          <w:sz w:val="18"/>
          <w:szCs w:val="18"/>
        </w:rPr>
        <w:t>, teniendo en cuenta que se van a mojar, y deberemos llevar un recambio para cuando termine la actividad.</w:t>
      </w:r>
    </w:p>
    <w:p w14:paraId="154DBE74" w14:textId="140FFFF0" w:rsidR="001F31E0" w:rsidRPr="006D4BB4" w:rsidRDefault="00A17707" w:rsidP="00A17707">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La actividad dura unas </w:t>
      </w:r>
      <w:r w:rsidRPr="006D4BB4">
        <w:rPr>
          <w:rFonts w:asciiTheme="minorHAnsi" w:hAnsiTheme="minorHAnsi"/>
          <w:b/>
          <w:bCs/>
          <w:color w:val="000000" w:themeColor="text1"/>
          <w:sz w:val="18"/>
          <w:szCs w:val="18"/>
        </w:rPr>
        <w:t>4 horas</w:t>
      </w:r>
      <w:r w:rsidRPr="006D4BB4">
        <w:rPr>
          <w:rFonts w:asciiTheme="minorHAnsi" w:hAnsiTheme="minorHAnsi"/>
          <w:color w:val="000000" w:themeColor="text1"/>
          <w:sz w:val="18"/>
          <w:szCs w:val="18"/>
        </w:rPr>
        <w:t>, por lo que a la hora de comer habremos terminado.</w:t>
      </w:r>
    </w:p>
    <w:p w14:paraId="4E2FA62E" w14:textId="15071D43" w:rsidR="001F31E0" w:rsidRPr="006D4BB4" w:rsidRDefault="001F31E0" w:rsidP="00A17707">
      <w:pPr>
        <w:spacing w:after="120" w:line="240" w:lineRule="exact"/>
        <w:jc w:val="both"/>
        <w:rPr>
          <w:rFonts w:asciiTheme="minorHAnsi" w:hAnsiTheme="minorHAnsi"/>
          <w:color w:val="000000" w:themeColor="text1"/>
          <w:sz w:val="18"/>
          <w:szCs w:val="18"/>
        </w:rPr>
      </w:pPr>
    </w:p>
    <w:p w14:paraId="638CC220" w14:textId="14877AB3" w:rsidR="001F31E0" w:rsidRPr="006D4BB4" w:rsidRDefault="001F31E0" w:rsidP="00A17707">
      <w:pPr>
        <w:spacing w:after="120" w:line="240" w:lineRule="exact"/>
        <w:jc w:val="both"/>
        <w:rPr>
          <w:rFonts w:asciiTheme="minorHAnsi" w:hAnsiTheme="minorHAnsi"/>
          <w:color w:val="000000" w:themeColor="text1"/>
          <w:sz w:val="18"/>
          <w:szCs w:val="18"/>
        </w:rPr>
      </w:pPr>
    </w:p>
    <w:p w14:paraId="2C7AD3C9" w14:textId="77777777" w:rsidR="00012A7C" w:rsidRPr="006D4BB4" w:rsidRDefault="00012A7C" w:rsidP="00A17707">
      <w:pPr>
        <w:spacing w:after="120" w:line="240" w:lineRule="exact"/>
        <w:jc w:val="both"/>
        <w:rPr>
          <w:rFonts w:asciiTheme="minorHAnsi" w:hAnsiTheme="minorHAnsi"/>
          <w:color w:val="000000" w:themeColor="text1"/>
          <w:sz w:val="18"/>
          <w:szCs w:val="18"/>
        </w:rPr>
      </w:pPr>
    </w:p>
    <w:p w14:paraId="4D3CF3B4" w14:textId="56349B66" w:rsidR="00012A7C" w:rsidRDefault="00012A7C" w:rsidP="00A17707">
      <w:pPr>
        <w:spacing w:after="120" w:line="240" w:lineRule="exact"/>
        <w:jc w:val="both"/>
        <w:rPr>
          <w:rFonts w:asciiTheme="minorHAnsi" w:hAnsiTheme="minorHAnsi"/>
          <w:color w:val="000000" w:themeColor="text1"/>
          <w:sz w:val="18"/>
          <w:szCs w:val="18"/>
        </w:rPr>
      </w:pPr>
    </w:p>
    <w:p w14:paraId="3B3A756A" w14:textId="47AD70F0" w:rsidR="00C95861" w:rsidRDefault="00C95861" w:rsidP="00A17707">
      <w:pPr>
        <w:spacing w:after="120" w:line="240" w:lineRule="exact"/>
        <w:jc w:val="both"/>
        <w:rPr>
          <w:rFonts w:asciiTheme="minorHAnsi" w:hAnsiTheme="minorHAnsi"/>
          <w:color w:val="000000" w:themeColor="text1"/>
          <w:sz w:val="18"/>
          <w:szCs w:val="18"/>
        </w:rPr>
      </w:pPr>
    </w:p>
    <w:p w14:paraId="63D279E8" w14:textId="1C9BA781" w:rsidR="004B1BC8" w:rsidRDefault="004B1BC8" w:rsidP="00A17707">
      <w:pPr>
        <w:spacing w:after="120" w:line="240" w:lineRule="exact"/>
        <w:jc w:val="both"/>
        <w:rPr>
          <w:rFonts w:asciiTheme="minorHAnsi" w:hAnsiTheme="minorHAnsi"/>
          <w:color w:val="000000" w:themeColor="text1"/>
          <w:sz w:val="18"/>
          <w:szCs w:val="18"/>
        </w:rPr>
      </w:pPr>
    </w:p>
    <w:p w14:paraId="1A75BAC2" w14:textId="77777777" w:rsidR="004B1BC8" w:rsidRPr="006D4BB4" w:rsidRDefault="004B1BC8" w:rsidP="00A17707">
      <w:pPr>
        <w:spacing w:after="120" w:line="240" w:lineRule="exact"/>
        <w:jc w:val="both"/>
        <w:rPr>
          <w:rFonts w:asciiTheme="minorHAnsi" w:hAnsiTheme="minorHAnsi"/>
          <w:color w:val="000000" w:themeColor="text1"/>
          <w:sz w:val="18"/>
          <w:szCs w:val="18"/>
        </w:rPr>
      </w:pPr>
    </w:p>
    <w:p w14:paraId="14138491" w14:textId="60599C9B"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¿QUÉ ESTÁ INCLUIDO EN EL PRECIO?</w:t>
      </w:r>
    </w:p>
    <w:p w14:paraId="68D9DE31" w14:textId="6A8E7D43" w:rsidR="00A17707" w:rsidRPr="006D4BB4" w:rsidRDefault="001F31E0" w:rsidP="00A17707">
      <w:pPr>
        <w:spacing w:after="120" w:line="240" w:lineRule="exact"/>
        <w:jc w:val="both"/>
        <w:rPr>
          <w:rFonts w:asciiTheme="minorHAnsi" w:hAnsiTheme="minorHAnsi"/>
          <w:color w:val="000000" w:themeColor="text1"/>
          <w:sz w:val="18"/>
          <w:szCs w:val="18"/>
        </w:rPr>
      </w:pPr>
      <w:r w:rsidRPr="006D4BB4">
        <w:rPr>
          <w:rFonts w:asciiTheme="minorHAnsi" w:hAnsiTheme="minorHAnsi"/>
          <w:b/>
          <w:bCs/>
          <w:color w:val="000000" w:themeColor="text1"/>
          <w:sz w:val="18"/>
          <w:szCs w:val="18"/>
        </w:rPr>
        <w:t>INCLUYE</w:t>
      </w:r>
    </w:p>
    <w:p w14:paraId="77686899" w14:textId="52C7D2FC" w:rsidR="001F31E0" w:rsidRPr="006D4BB4" w:rsidRDefault="001F31E0" w:rsidP="001F31E0">
      <w:pPr>
        <w:pStyle w:val="Prrafodelista"/>
        <w:numPr>
          <w:ilvl w:val="0"/>
          <w:numId w:val="18"/>
        </w:numPr>
        <w:spacing w:after="120" w:line="240" w:lineRule="exact"/>
        <w:jc w:val="both"/>
        <w:rPr>
          <w:color w:val="000000" w:themeColor="text1"/>
          <w:sz w:val="18"/>
          <w:szCs w:val="18"/>
          <w:lang w:val="es-ES"/>
        </w:rPr>
      </w:pPr>
      <w:r w:rsidRPr="006D4BB4">
        <w:rPr>
          <w:b/>
          <w:bCs/>
          <w:color w:val="000000" w:themeColor="text1"/>
          <w:sz w:val="18"/>
          <w:szCs w:val="18"/>
          <w:lang w:val="es-ES"/>
        </w:rPr>
        <w:t>Guía de montaña</w:t>
      </w:r>
      <w:r w:rsidRPr="006D4BB4">
        <w:rPr>
          <w:color w:val="000000" w:themeColor="text1"/>
          <w:sz w:val="18"/>
          <w:szCs w:val="18"/>
          <w:lang w:val="es-ES"/>
        </w:rPr>
        <w:t xml:space="preserve"> con titulación of</w:t>
      </w:r>
      <w:r w:rsidR="001958EB">
        <w:rPr>
          <w:color w:val="000000" w:themeColor="text1"/>
          <w:sz w:val="18"/>
          <w:szCs w:val="18"/>
          <w:lang w:val="es-ES"/>
        </w:rPr>
        <w:t>icial</w:t>
      </w:r>
      <w:r w:rsidRPr="006D4BB4">
        <w:rPr>
          <w:color w:val="000000" w:themeColor="text1"/>
          <w:sz w:val="18"/>
          <w:szCs w:val="18"/>
          <w:lang w:val="es-ES"/>
        </w:rPr>
        <w:t>.</w:t>
      </w:r>
    </w:p>
    <w:p w14:paraId="3DCBC976" w14:textId="0224F2A7" w:rsidR="001F31E0" w:rsidRPr="006D4BB4" w:rsidRDefault="001F31E0" w:rsidP="001F31E0">
      <w:pPr>
        <w:pStyle w:val="Prrafodelista"/>
        <w:numPr>
          <w:ilvl w:val="0"/>
          <w:numId w:val="18"/>
        </w:numPr>
        <w:spacing w:after="120" w:line="240" w:lineRule="exact"/>
        <w:jc w:val="both"/>
        <w:rPr>
          <w:color w:val="000000" w:themeColor="text1"/>
          <w:sz w:val="18"/>
          <w:szCs w:val="18"/>
          <w:lang w:val="es-ES"/>
        </w:rPr>
      </w:pPr>
      <w:r w:rsidRPr="006D4BB4">
        <w:rPr>
          <w:b/>
          <w:bCs/>
          <w:color w:val="000000" w:themeColor="text1"/>
          <w:sz w:val="18"/>
          <w:szCs w:val="18"/>
          <w:lang w:val="es-ES"/>
        </w:rPr>
        <w:t>Material técnico colectivo</w:t>
      </w:r>
      <w:r w:rsidRPr="006D4BB4">
        <w:rPr>
          <w:color w:val="000000" w:themeColor="text1"/>
          <w:sz w:val="18"/>
          <w:szCs w:val="18"/>
          <w:lang w:val="es-ES"/>
        </w:rPr>
        <w:t xml:space="preserve"> (cuerdas, mosquetones, mochilas, bidones estanco y botiquín).</w:t>
      </w:r>
    </w:p>
    <w:p w14:paraId="5E7DB454" w14:textId="3B5EC08E" w:rsidR="001F31E0" w:rsidRPr="006D4BB4" w:rsidRDefault="001F31E0" w:rsidP="001F31E0">
      <w:pPr>
        <w:pStyle w:val="Prrafodelista"/>
        <w:numPr>
          <w:ilvl w:val="0"/>
          <w:numId w:val="18"/>
        </w:numPr>
        <w:spacing w:after="120" w:line="240" w:lineRule="exact"/>
        <w:jc w:val="both"/>
        <w:rPr>
          <w:color w:val="000000" w:themeColor="text1"/>
          <w:sz w:val="18"/>
          <w:szCs w:val="18"/>
          <w:lang w:val="es-ES"/>
        </w:rPr>
      </w:pPr>
      <w:r w:rsidRPr="006D4BB4">
        <w:rPr>
          <w:b/>
          <w:bCs/>
          <w:color w:val="000000" w:themeColor="text1"/>
          <w:sz w:val="18"/>
          <w:szCs w:val="18"/>
          <w:lang w:val="es-ES"/>
        </w:rPr>
        <w:t>Material técnico individual</w:t>
      </w:r>
      <w:r w:rsidRPr="006D4BB4">
        <w:rPr>
          <w:color w:val="000000" w:themeColor="text1"/>
          <w:sz w:val="18"/>
          <w:szCs w:val="18"/>
          <w:lang w:val="es-ES"/>
        </w:rPr>
        <w:t xml:space="preserve"> (neopreno complete, escarpines, arnés, </w:t>
      </w:r>
      <w:proofErr w:type="spellStart"/>
      <w:r w:rsidRPr="006D4BB4">
        <w:rPr>
          <w:color w:val="000000" w:themeColor="text1"/>
          <w:sz w:val="18"/>
          <w:szCs w:val="18"/>
          <w:lang w:val="es-ES"/>
        </w:rPr>
        <w:t>baga</w:t>
      </w:r>
      <w:proofErr w:type="spellEnd"/>
      <w:r w:rsidRPr="006D4BB4">
        <w:rPr>
          <w:color w:val="000000" w:themeColor="text1"/>
          <w:sz w:val="18"/>
          <w:szCs w:val="18"/>
          <w:lang w:val="es-ES"/>
        </w:rPr>
        <w:t xml:space="preserve"> de anclaje, ocho y casco).</w:t>
      </w:r>
    </w:p>
    <w:p w14:paraId="3D0DCD32" w14:textId="2A003BDD" w:rsidR="001F31E0" w:rsidRPr="006D4BB4" w:rsidRDefault="001F31E0" w:rsidP="001F31E0">
      <w:pPr>
        <w:pStyle w:val="Prrafodelista"/>
        <w:numPr>
          <w:ilvl w:val="0"/>
          <w:numId w:val="18"/>
        </w:numPr>
        <w:spacing w:after="120" w:line="240" w:lineRule="exact"/>
        <w:jc w:val="both"/>
        <w:rPr>
          <w:color w:val="000000" w:themeColor="text1"/>
          <w:sz w:val="18"/>
          <w:szCs w:val="18"/>
          <w:lang w:val="es-ES"/>
        </w:rPr>
      </w:pPr>
      <w:r w:rsidRPr="006D4BB4">
        <w:rPr>
          <w:b/>
          <w:bCs/>
          <w:color w:val="000000" w:themeColor="text1"/>
          <w:sz w:val="18"/>
          <w:szCs w:val="18"/>
          <w:lang w:val="es-ES"/>
        </w:rPr>
        <w:t>Seguro de Accidentes</w:t>
      </w:r>
      <w:r w:rsidRPr="006D4BB4">
        <w:rPr>
          <w:color w:val="000000" w:themeColor="text1"/>
          <w:sz w:val="18"/>
          <w:szCs w:val="18"/>
          <w:lang w:val="es-ES"/>
        </w:rPr>
        <w:t xml:space="preserve"> y de R. C.</w:t>
      </w:r>
    </w:p>
    <w:p w14:paraId="660558E3" w14:textId="77777777" w:rsidR="001F31E0" w:rsidRPr="006D4BB4" w:rsidRDefault="001F31E0" w:rsidP="001F31E0">
      <w:pPr>
        <w:spacing w:after="120" w:line="240" w:lineRule="exact"/>
        <w:jc w:val="both"/>
        <w:rPr>
          <w:rFonts w:asciiTheme="minorHAnsi" w:hAnsiTheme="minorHAnsi"/>
          <w:color w:val="000000" w:themeColor="text1"/>
          <w:sz w:val="18"/>
          <w:szCs w:val="18"/>
        </w:rPr>
      </w:pPr>
    </w:p>
    <w:p w14:paraId="0F3F2996" w14:textId="4CB749C9" w:rsidR="001F31E0" w:rsidRPr="006D4BB4" w:rsidRDefault="001F31E0" w:rsidP="00A17707">
      <w:pPr>
        <w:spacing w:after="120" w:line="240" w:lineRule="exact"/>
        <w:jc w:val="both"/>
        <w:rPr>
          <w:rFonts w:asciiTheme="minorHAnsi" w:hAnsiTheme="minorHAnsi"/>
          <w:color w:val="000000" w:themeColor="text1"/>
          <w:sz w:val="18"/>
          <w:szCs w:val="18"/>
        </w:rPr>
      </w:pPr>
      <w:r w:rsidRPr="006D4BB4">
        <w:rPr>
          <w:rFonts w:asciiTheme="minorHAnsi" w:hAnsiTheme="minorHAnsi"/>
          <w:b/>
          <w:bCs/>
          <w:color w:val="000000" w:themeColor="text1"/>
          <w:sz w:val="18"/>
          <w:szCs w:val="18"/>
        </w:rPr>
        <w:t>NO INCLUYE</w:t>
      </w:r>
    </w:p>
    <w:p w14:paraId="23B194B8" w14:textId="409545C9" w:rsidR="001F31E0" w:rsidRPr="006D4BB4" w:rsidRDefault="001F31E0" w:rsidP="001F31E0">
      <w:pPr>
        <w:pStyle w:val="Prrafodelista"/>
        <w:numPr>
          <w:ilvl w:val="0"/>
          <w:numId w:val="19"/>
        </w:numPr>
        <w:spacing w:after="120" w:line="240" w:lineRule="exact"/>
        <w:jc w:val="both"/>
        <w:rPr>
          <w:color w:val="000000" w:themeColor="text1"/>
          <w:sz w:val="18"/>
          <w:szCs w:val="18"/>
          <w:lang w:val="es-ES"/>
        </w:rPr>
      </w:pPr>
      <w:r w:rsidRPr="006D4BB4">
        <w:rPr>
          <w:color w:val="000000" w:themeColor="text1"/>
          <w:sz w:val="18"/>
          <w:szCs w:val="18"/>
          <w:lang w:val="es-ES"/>
        </w:rPr>
        <w:t>Comida.</w:t>
      </w:r>
    </w:p>
    <w:p w14:paraId="39A3140D" w14:textId="6859012F" w:rsidR="001F31E0" w:rsidRPr="006D4BB4" w:rsidRDefault="001F31E0" w:rsidP="001F31E0">
      <w:pPr>
        <w:pStyle w:val="Prrafodelista"/>
        <w:numPr>
          <w:ilvl w:val="0"/>
          <w:numId w:val="19"/>
        </w:numPr>
        <w:spacing w:after="120" w:line="240" w:lineRule="exact"/>
        <w:jc w:val="both"/>
        <w:rPr>
          <w:color w:val="000000" w:themeColor="text1"/>
          <w:sz w:val="18"/>
          <w:szCs w:val="18"/>
          <w:lang w:val="es-ES"/>
        </w:rPr>
      </w:pPr>
      <w:r w:rsidRPr="006D4BB4">
        <w:rPr>
          <w:color w:val="000000" w:themeColor="text1"/>
          <w:sz w:val="18"/>
          <w:szCs w:val="18"/>
          <w:lang w:val="es-ES"/>
        </w:rPr>
        <w:t>Transporte.</w:t>
      </w:r>
    </w:p>
    <w:p w14:paraId="04088CD7" w14:textId="356375F8" w:rsidR="001F31E0" w:rsidRPr="006D4BB4" w:rsidRDefault="001F31E0" w:rsidP="00A17707">
      <w:pPr>
        <w:spacing w:after="120" w:line="240" w:lineRule="exact"/>
        <w:jc w:val="both"/>
        <w:rPr>
          <w:rFonts w:asciiTheme="minorHAnsi" w:hAnsiTheme="minorHAnsi"/>
          <w:color w:val="000000" w:themeColor="text1"/>
          <w:sz w:val="18"/>
          <w:szCs w:val="18"/>
        </w:rPr>
      </w:pPr>
    </w:p>
    <w:p w14:paraId="43B16EFB" w14:textId="77777777" w:rsidR="00C30ADC" w:rsidRPr="006D4BB4" w:rsidRDefault="00C30ADC" w:rsidP="00A17707">
      <w:pPr>
        <w:spacing w:after="120" w:line="240" w:lineRule="exact"/>
        <w:jc w:val="both"/>
        <w:rPr>
          <w:rFonts w:asciiTheme="minorHAnsi" w:hAnsiTheme="minorHAnsi"/>
          <w:color w:val="000000" w:themeColor="text1"/>
          <w:sz w:val="18"/>
          <w:szCs w:val="18"/>
        </w:rPr>
      </w:pPr>
    </w:p>
    <w:p w14:paraId="3E29FDB3" w14:textId="398F614F"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¿QUÉ MATERIAL DEBO LLEVAR?</w:t>
      </w:r>
    </w:p>
    <w:p w14:paraId="4C94E97E" w14:textId="168E9379" w:rsidR="001F31E0" w:rsidRPr="006D4BB4" w:rsidRDefault="001F31E0"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Nosotros ya te hemos contado qué incluimos. Para que disfrutes la actividad al máximo y sin problemas, esto es lo que debes traer a la aventura:</w:t>
      </w:r>
    </w:p>
    <w:p w14:paraId="76BC3683" w14:textId="02EF1078" w:rsidR="001F31E0" w:rsidRPr="006D4BB4" w:rsidRDefault="001F31E0" w:rsidP="001F31E0">
      <w:pPr>
        <w:pStyle w:val="Prrafodelista"/>
        <w:numPr>
          <w:ilvl w:val="0"/>
          <w:numId w:val="20"/>
        </w:numPr>
        <w:spacing w:after="120" w:line="240" w:lineRule="exact"/>
        <w:jc w:val="both"/>
        <w:rPr>
          <w:color w:val="000000" w:themeColor="text1"/>
          <w:sz w:val="18"/>
          <w:szCs w:val="18"/>
          <w:lang w:val="es-ES"/>
        </w:rPr>
      </w:pPr>
      <w:r w:rsidRPr="006D4BB4">
        <w:rPr>
          <w:b/>
          <w:bCs/>
          <w:color w:val="000000" w:themeColor="text1"/>
          <w:sz w:val="18"/>
          <w:szCs w:val="18"/>
          <w:lang w:val="es-ES"/>
        </w:rPr>
        <w:t>Bañador</w:t>
      </w:r>
      <w:r w:rsidRPr="006D4BB4">
        <w:rPr>
          <w:color w:val="000000" w:themeColor="text1"/>
          <w:sz w:val="18"/>
          <w:szCs w:val="18"/>
          <w:lang w:val="es-ES"/>
        </w:rPr>
        <w:t>.</w:t>
      </w:r>
    </w:p>
    <w:p w14:paraId="28578477" w14:textId="1AEF3A60" w:rsidR="001F31E0" w:rsidRPr="006D4BB4" w:rsidRDefault="001F31E0" w:rsidP="001F31E0">
      <w:pPr>
        <w:pStyle w:val="Prrafodelista"/>
        <w:numPr>
          <w:ilvl w:val="0"/>
          <w:numId w:val="20"/>
        </w:numPr>
        <w:spacing w:after="120" w:line="240" w:lineRule="exact"/>
        <w:jc w:val="both"/>
        <w:rPr>
          <w:color w:val="000000" w:themeColor="text1"/>
          <w:sz w:val="18"/>
          <w:szCs w:val="18"/>
          <w:lang w:val="es-ES"/>
        </w:rPr>
      </w:pPr>
      <w:r w:rsidRPr="006D4BB4">
        <w:rPr>
          <w:color w:val="000000" w:themeColor="text1"/>
          <w:sz w:val="18"/>
          <w:szCs w:val="18"/>
          <w:lang w:val="es-ES"/>
        </w:rPr>
        <w:t xml:space="preserve">Botas o </w:t>
      </w:r>
      <w:r w:rsidRPr="006D4BB4">
        <w:rPr>
          <w:b/>
          <w:bCs/>
          <w:color w:val="000000" w:themeColor="text1"/>
          <w:sz w:val="18"/>
          <w:szCs w:val="18"/>
          <w:lang w:val="es-ES"/>
        </w:rPr>
        <w:t xml:space="preserve">zapatillas para barranco </w:t>
      </w:r>
      <w:r w:rsidRPr="006D4BB4">
        <w:rPr>
          <w:color w:val="000000" w:themeColor="text1"/>
          <w:sz w:val="18"/>
          <w:szCs w:val="18"/>
          <w:lang w:val="es-ES"/>
        </w:rPr>
        <w:t>(no son válidas las chanclas).</w:t>
      </w:r>
    </w:p>
    <w:p w14:paraId="669F4772" w14:textId="66C036F2" w:rsidR="001F31E0" w:rsidRPr="006D4BB4" w:rsidRDefault="001F31E0" w:rsidP="001F31E0">
      <w:pPr>
        <w:pStyle w:val="Prrafodelista"/>
        <w:numPr>
          <w:ilvl w:val="0"/>
          <w:numId w:val="20"/>
        </w:numPr>
        <w:spacing w:after="120" w:line="240" w:lineRule="exact"/>
        <w:jc w:val="both"/>
        <w:rPr>
          <w:color w:val="000000" w:themeColor="text1"/>
          <w:sz w:val="18"/>
          <w:szCs w:val="18"/>
          <w:lang w:val="es-ES"/>
        </w:rPr>
      </w:pPr>
      <w:r w:rsidRPr="006D4BB4">
        <w:rPr>
          <w:b/>
          <w:bCs/>
          <w:color w:val="000000" w:themeColor="text1"/>
          <w:sz w:val="18"/>
          <w:szCs w:val="18"/>
          <w:lang w:val="es-ES"/>
        </w:rPr>
        <w:t xml:space="preserve">Comida </w:t>
      </w:r>
      <w:r w:rsidRPr="006D4BB4">
        <w:rPr>
          <w:color w:val="000000" w:themeColor="text1"/>
          <w:sz w:val="18"/>
          <w:szCs w:val="18"/>
          <w:lang w:val="es-ES"/>
        </w:rPr>
        <w:t xml:space="preserve">y </w:t>
      </w:r>
      <w:r w:rsidR="00C35F88" w:rsidRPr="006D4BB4">
        <w:rPr>
          <w:b/>
          <w:bCs/>
          <w:color w:val="000000" w:themeColor="text1"/>
          <w:sz w:val="18"/>
          <w:szCs w:val="18"/>
          <w:lang w:val="es-ES"/>
        </w:rPr>
        <w:t>a</w:t>
      </w:r>
      <w:r w:rsidRPr="006D4BB4">
        <w:rPr>
          <w:b/>
          <w:bCs/>
          <w:color w:val="000000" w:themeColor="text1"/>
          <w:sz w:val="18"/>
          <w:szCs w:val="18"/>
          <w:lang w:val="es-ES"/>
        </w:rPr>
        <w:t>gua</w:t>
      </w:r>
      <w:r w:rsidRPr="006D4BB4">
        <w:rPr>
          <w:color w:val="000000" w:themeColor="text1"/>
          <w:sz w:val="18"/>
          <w:szCs w:val="18"/>
          <w:lang w:val="es-ES"/>
        </w:rPr>
        <w:t>.</w:t>
      </w:r>
    </w:p>
    <w:p w14:paraId="3DF8A73D" w14:textId="77777777" w:rsidR="001F31E0" w:rsidRPr="006D4BB4" w:rsidRDefault="001F31E0" w:rsidP="001F31E0">
      <w:pPr>
        <w:pStyle w:val="Prrafodelista"/>
        <w:numPr>
          <w:ilvl w:val="0"/>
          <w:numId w:val="20"/>
        </w:numPr>
        <w:spacing w:after="120" w:line="240" w:lineRule="exact"/>
        <w:jc w:val="both"/>
        <w:rPr>
          <w:color w:val="000000" w:themeColor="text1"/>
          <w:sz w:val="18"/>
          <w:szCs w:val="18"/>
          <w:lang w:val="es-ES"/>
        </w:rPr>
      </w:pPr>
      <w:r w:rsidRPr="006D4BB4">
        <w:rPr>
          <w:b/>
          <w:bCs/>
          <w:color w:val="000000" w:themeColor="text1"/>
          <w:sz w:val="18"/>
          <w:szCs w:val="18"/>
          <w:lang w:val="es-ES"/>
        </w:rPr>
        <w:t>Crema solar</w:t>
      </w:r>
      <w:r w:rsidRPr="006D4BB4">
        <w:rPr>
          <w:color w:val="000000" w:themeColor="text1"/>
          <w:sz w:val="18"/>
          <w:szCs w:val="18"/>
          <w:lang w:val="es-ES"/>
        </w:rPr>
        <w:t xml:space="preserve"> y </w:t>
      </w:r>
      <w:r w:rsidRPr="006D4BB4">
        <w:rPr>
          <w:b/>
          <w:bCs/>
          <w:color w:val="000000" w:themeColor="text1"/>
          <w:sz w:val="18"/>
          <w:szCs w:val="18"/>
          <w:lang w:val="es-ES"/>
        </w:rPr>
        <w:t>protector labial</w:t>
      </w:r>
      <w:r w:rsidRPr="006D4BB4">
        <w:rPr>
          <w:color w:val="000000" w:themeColor="text1"/>
          <w:sz w:val="18"/>
          <w:szCs w:val="18"/>
          <w:lang w:val="es-ES"/>
        </w:rPr>
        <w:t>.</w:t>
      </w:r>
    </w:p>
    <w:p w14:paraId="240173FA" w14:textId="77777777" w:rsidR="001F31E0" w:rsidRPr="006D4BB4" w:rsidRDefault="001F31E0" w:rsidP="001F31E0">
      <w:pPr>
        <w:pStyle w:val="Prrafodelista"/>
        <w:spacing w:after="120" w:line="240" w:lineRule="exact"/>
        <w:ind w:left="0"/>
        <w:jc w:val="both"/>
        <w:rPr>
          <w:color w:val="000000" w:themeColor="text1"/>
          <w:sz w:val="18"/>
          <w:szCs w:val="18"/>
          <w:lang w:val="es-ES"/>
        </w:rPr>
      </w:pPr>
    </w:p>
    <w:p w14:paraId="11877A5F" w14:textId="5259FDA8" w:rsidR="001F31E0" w:rsidRPr="006D4BB4" w:rsidRDefault="001F31E0" w:rsidP="001F31E0">
      <w:pPr>
        <w:pStyle w:val="Prrafodelista"/>
        <w:spacing w:after="120" w:line="240" w:lineRule="exact"/>
        <w:ind w:left="0"/>
        <w:jc w:val="both"/>
        <w:rPr>
          <w:color w:val="000000" w:themeColor="text1"/>
          <w:sz w:val="18"/>
          <w:szCs w:val="18"/>
          <w:lang w:val="es-ES"/>
        </w:rPr>
      </w:pPr>
      <w:r w:rsidRPr="006D4BB4">
        <w:rPr>
          <w:color w:val="000000" w:themeColor="text1"/>
          <w:sz w:val="18"/>
          <w:szCs w:val="18"/>
          <w:lang w:val="es-ES"/>
        </w:rPr>
        <w:t>Ten en cuenta que es una actividad acuática, por lo que todo lo que llevemos se mojará. Intenta llevar ropa de recambio para dejarla en el coche y poder cambiarte cuando terminemos la actividad. El bidón estanco que llevamos sirve para guardar útiles de primera necesidad, así como cualquier tipo de medicación que deba tomar algún o alguna participante.</w:t>
      </w:r>
    </w:p>
    <w:p w14:paraId="6165060C" w14:textId="750A19AB" w:rsidR="001F31E0" w:rsidRPr="006D4BB4" w:rsidRDefault="001F31E0" w:rsidP="001F31E0">
      <w:pPr>
        <w:pStyle w:val="Prrafodelista"/>
        <w:spacing w:after="120" w:line="240" w:lineRule="exact"/>
        <w:ind w:left="0"/>
        <w:jc w:val="both"/>
        <w:rPr>
          <w:color w:val="000000" w:themeColor="text1"/>
          <w:sz w:val="18"/>
          <w:szCs w:val="18"/>
          <w:lang w:val="es-ES"/>
        </w:rPr>
      </w:pPr>
    </w:p>
    <w:p w14:paraId="1F87BCD2" w14:textId="77777777" w:rsidR="00C30ADC" w:rsidRPr="006D4BB4" w:rsidRDefault="00C30ADC" w:rsidP="001F31E0">
      <w:pPr>
        <w:pStyle w:val="Prrafodelista"/>
        <w:spacing w:after="120" w:line="240" w:lineRule="exact"/>
        <w:ind w:left="0"/>
        <w:jc w:val="both"/>
        <w:rPr>
          <w:color w:val="000000" w:themeColor="text1"/>
          <w:sz w:val="18"/>
          <w:szCs w:val="18"/>
          <w:lang w:val="es-ES"/>
        </w:rPr>
      </w:pPr>
    </w:p>
    <w:p w14:paraId="17ADC8AE" w14:textId="7BA5E966"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¿QUÉ PRECIO TIENE LA ACTIVIDAD?</w:t>
      </w:r>
    </w:p>
    <w:p w14:paraId="26F7F59A" w14:textId="79CDB85F" w:rsidR="001F31E0" w:rsidRPr="006D4BB4" w:rsidRDefault="001F31E0" w:rsidP="001F31E0">
      <w:pPr>
        <w:pStyle w:val="Prrafodelista"/>
        <w:numPr>
          <w:ilvl w:val="0"/>
          <w:numId w:val="21"/>
        </w:numPr>
        <w:spacing w:after="120" w:line="240" w:lineRule="exact"/>
        <w:jc w:val="both"/>
        <w:rPr>
          <w:color w:val="000000" w:themeColor="text1"/>
          <w:sz w:val="18"/>
          <w:szCs w:val="18"/>
          <w:lang w:val="es-ES"/>
        </w:rPr>
      </w:pPr>
      <w:r w:rsidRPr="006D4BB4">
        <w:rPr>
          <w:color w:val="000000" w:themeColor="text1"/>
          <w:sz w:val="18"/>
          <w:szCs w:val="18"/>
          <w:u w:val="single"/>
          <w:lang w:val="es-ES"/>
        </w:rPr>
        <w:t>ADULTOS</w:t>
      </w:r>
      <w:r w:rsidRPr="006D4BB4">
        <w:rPr>
          <w:color w:val="000000" w:themeColor="text1"/>
          <w:sz w:val="18"/>
          <w:szCs w:val="18"/>
          <w:lang w:val="es-ES"/>
        </w:rPr>
        <w:t xml:space="preserve">: </w:t>
      </w:r>
      <w:r w:rsidR="004B1BC8">
        <w:rPr>
          <w:b/>
          <w:bCs/>
          <w:color w:val="000000" w:themeColor="text1"/>
          <w:sz w:val="18"/>
          <w:szCs w:val="18"/>
          <w:lang w:val="es-ES"/>
        </w:rPr>
        <w:t>40</w:t>
      </w:r>
      <w:r w:rsidRPr="006D4BB4">
        <w:rPr>
          <w:b/>
          <w:bCs/>
          <w:color w:val="000000" w:themeColor="text1"/>
          <w:sz w:val="18"/>
          <w:szCs w:val="18"/>
          <w:lang w:val="es-ES"/>
        </w:rPr>
        <w:t>€</w:t>
      </w:r>
    </w:p>
    <w:p w14:paraId="6E9BBC89" w14:textId="7C542FD4" w:rsidR="001F31E0" w:rsidRPr="006D4BB4" w:rsidRDefault="001F31E0" w:rsidP="001F31E0">
      <w:pPr>
        <w:pStyle w:val="Prrafodelista"/>
        <w:numPr>
          <w:ilvl w:val="0"/>
          <w:numId w:val="21"/>
        </w:numPr>
        <w:spacing w:after="120" w:line="240" w:lineRule="exact"/>
        <w:jc w:val="both"/>
        <w:rPr>
          <w:color w:val="000000" w:themeColor="text1"/>
          <w:sz w:val="18"/>
          <w:szCs w:val="18"/>
          <w:lang w:val="es-ES"/>
        </w:rPr>
      </w:pPr>
      <w:r w:rsidRPr="006D4BB4">
        <w:rPr>
          <w:color w:val="000000" w:themeColor="text1"/>
          <w:sz w:val="18"/>
          <w:szCs w:val="18"/>
          <w:u w:val="single"/>
          <w:lang w:val="es-ES"/>
        </w:rPr>
        <w:t>NIÑOS</w:t>
      </w:r>
      <w:r w:rsidRPr="006D4BB4">
        <w:rPr>
          <w:color w:val="000000" w:themeColor="text1"/>
          <w:sz w:val="18"/>
          <w:szCs w:val="18"/>
          <w:lang w:val="es-ES"/>
        </w:rPr>
        <w:t xml:space="preserve">: </w:t>
      </w:r>
      <w:r w:rsidR="004B1BC8">
        <w:rPr>
          <w:b/>
          <w:bCs/>
          <w:color w:val="000000" w:themeColor="text1"/>
          <w:sz w:val="18"/>
          <w:szCs w:val="18"/>
          <w:lang w:val="es-ES"/>
        </w:rPr>
        <w:t>40</w:t>
      </w:r>
      <w:r w:rsidRPr="006D4BB4">
        <w:rPr>
          <w:b/>
          <w:bCs/>
          <w:color w:val="000000" w:themeColor="text1"/>
          <w:sz w:val="18"/>
          <w:szCs w:val="18"/>
          <w:lang w:val="es-ES"/>
        </w:rPr>
        <w:t>€</w:t>
      </w:r>
    </w:p>
    <w:p w14:paraId="0F32CC60" w14:textId="77777777" w:rsidR="001F31E0" w:rsidRPr="006D4BB4" w:rsidRDefault="001F31E0" w:rsidP="001F31E0">
      <w:pPr>
        <w:spacing w:after="120" w:line="240" w:lineRule="exact"/>
        <w:jc w:val="both"/>
        <w:rPr>
          <w:rFonts w:asciiTheme="minorHAnsi" w:hAnsiTheme="minorHAnsi"/>
          <w:color w:val="000000" w:themeColor="text1"/>
          <w:sz w:val="18"/>
          <w:szCs w:val="18"/>
        </w:rPr>
      </w:pPr>
    </w:p>
    <w:p w14:paraId="3400786C" w14:textId="484AA9A0" w:rsidR="001F31E0" w:rsidRPr="006D4BB4" w:rsidRDefault="001F31E0"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Precios especiales </w:t>
      </w:r>
      <w:r w:rsidR="004C20A9" w:rsidRPr="006D4BB4">
        <w:rPr>
          <w:rFonts w:asciiTheme="minorHAnsi" w:hAnsiTheme="minorHAnsi"/>
          <w:color w:val="000000" w:themeColor="text1"/>
          <w:sz w:val="18"/>
          <w:szCs w:val="18"/>
        </w:rPr>
        <w:t>de</w:t>
      </w:r>
      <w:r w:rsidRPr="006D4BB4">
        <w:rPr>
          <w:rFonts w:asciiTheme="minorHAnsi" w:hAnsiTheme="minorHAnsi"/>
          <w:color w:val="000000" w:themeColor="text1"/>
          <w:sz w:val="18"/>
          <w:szCs w:val="18"/>
        </w:rPr>
        <w:t xml:space="preserve"> grupos:</w:t>
      </w:r>
    </w:p>
    <w:p w14:paraId="3F14AA23" w14:textId="61058D3B" w:rsidR="001F31E0" w:rsidRPr="006D4BB4" w:rsidRDefault="001F31E0" w:rsidP="001F31E0">
      <w:pPr>
        <w:pStyle w:val="Prrafodelista"/>
        <w:numPr>
          <w:ilvl w:val="0"/>
          <w:numId w:val="22"/>
        </w:numPr>
        <w:spacing w:after="120" w:line="240" w:lineRule="exact"/>
        <w:jc w:val="both"/>
        <w:rPr>
          <w:color w:val="000000" w:themeColor="text1"/>
          <w:sz w:val="18"/>
          <w:szCs w:val="18"/>
          <w:lang w:val="es-ES"/>
        </w:rPr>
      </w:pPr>
      <w:r w:rsidRPr="006D4BB4">
        <w:rPr>
          <w:color w:val="000000" w:themeColor="text1"/>
          <w:sz w:val="18"/>
          <w:szCs w:val="18"/>
          <w:lang w:val="es-ES"/>
        </w:rPr>
        <w:t xml:space="preserve">Grupos de </w:t>
      </w:r>
      <w:r w:rsidRPr="006D4BB4">
        <w:rPr>
          <w:color w:val="000000" w:themeColor="text1"/>
          <w:sz w:val="18"/>
          <w:szCs w:val="18"/>
          <w:u w:val="single"/>
          <w:lang w:val="es-ES"/>
        </w:rPr>
        <w:t>más de 1</w:t>
      </w:r>
      <w:r w:rsidR="009D0B0B">
        <w:rPr>
          <w:color w:val="000000" w:themeColor="text1"/>
          <w:sz w:val="18"/>
          <w:szCs w:val="18"/>
          <w:u w:val="single"/>
          <w:lang w:val="es-ES"/>
        </w:rPr>
        <w:t>0</w:t>
      </w:r>
      <w:r w:rsidRPr="006D4BB4">
        <w:rPr>
          <w:color w:val="000000" w:themeColor="text1"/>
          <w:sz w:val="18"/>
          <w:szCs w:val="18"/>
          <w:u w:val="single"/>
          <w:lang w:val="es-ES"/>
        </w:rPr>
        <w:t xml:space="preserve"> personas</w:t>
      </w:r>
      <w:r w:rsidRPr="006D4BB4">
        <w:rPr>
          <w:color w:val="000000" w:themeColor="text1"/>
          <w:sz w:val="18"/>
          <w:szCs w:val="18"/>
          <w:lang w:val="es-ES"/>
        </w:rPr>
        <w:t xml:space="preserve">: </w:t>
      </w:r>
      <w:r w:rsidR="009D0B0B">
        <w:rPr>
          <w:b/>
          <w:bCs/>
          <w:color w:val="000000" w:themeColor="text1"/>
          <w:sz w:val="18"/>
          <w:szCs w:val="18"/>
          <w:lang w:val="es-ES"/>
        </w:rPr>
        <w:t>38</w:t>
      </w:r>
      <w:r w:rsidRPr="006D4BB4">
        <w:rPr>
          <w:b/>
          <w:bCs/>
          <w:color w:val="000000" w:themeColor="text1"/>
          <w:sz w:val="18"/>
          <w:szCs w:val="18"/>
          <w:lang w:val="es-ES"/>
        </w:rPr>
        <w:t>€</w:t>
      </w:r>
      <w:r w:rsidRPr="006D4BB4">
        <w:rPr>
          <w:color w:val="000000" w:themeColor="text1"/>
          <w:sz w:val="18"/>
          <w:szCs w:val="18"/>
          <w:lang w:val="es-ES"/>
        </w:rPr>
        <w:t>.</w:t>
      </w:r>
    </w:p>
    <w:p w14:paraId="290D1D4A" w14:textId="12378772" w:rsidR="001F31E0" w:rsidRPr="006D4BB4" w:rsidRDefault="001F31E0" w:rsidP="001F31E0">
      <w:pPr>
        <w:spacing w:after="120" w:line="240" w:lineRule="exact"/>
        <w:jc w:val="both"/>
        <w:rPr>
          <w:rFonts w:asciiTheme="minorHAnsi" w:hAnsiTheme="minorHAnsi"/>
          <w:color w:val="000000" w:themeColor="text1"/>
          <w:sz w:val="18"/>
          <w:szCs w:val="18"/>
        </w:rPr>
      </w:pPr>
    </w:p>
    <w:p w14:paraId="4E71D466" w14:textId="07CC5AB4" w:rsidR="001F31E0" w:rsidRPr="006D4BB4" w:rsidRDefault="001F31E0" w:rsidP="001F31E0">
      <w:pPr>
        <w:spacing w:after="120" w:line="240" w:lineRule="exact"/>
        <w:jc w:val="both"/>
        <w:rPr>
          <w:rFonts w:asciiTheme="minorHAnsi" w:hAnsiTheme="minorHAnsi"/>
          <w:i/>
          <w:iCs/>
          <w:color w:val="000000" w:themeColor="text1"/>
          <w:sz w:val="18"/>
          <w:szCs w:val="18"/>
        </w:rPr>
      </w:pPr>
      <w:r w:rsidRPr="006D4BB4">
        <w:rPr>
          <w:rFonts w:asciiTheme="minorHAnsi" w:hAnsiTheme="minorHAnsi"/>
          <w:i/>
          <w:iCs/>
          <w:color w:val="000000" w:themeColor="text1"/>
          <w:sz w:val="18"/>
          <w:szCs w:val="18"/>
        </w:rPr>
        <w:t xml:space="preserve">Hacemos descuento del 5% si </w:t>
      </w:r>
      <w:r w:rsidR="004C20A9" w:rsidRPr="006D4BB4">
        <w:rPr>
          <w:rFonts w:asciiTheme="minorHAnsi" w:hAnsiTheme="minorHAnsi"/>
          <w:i/>
          <w:iCs/>
          <w:color w:val="000000" w:themeColor="text1"/>
          <w:sz w:val="18"/>
          <w:szCs w:val="18"/>
        </w:rPr>
        <w:t>realizas la actividad entre semana (L – V).</w:t>
      </w:r>
    </w:p>
    <w:p w14:paraId="57983062" w14:textId="7CA7329E" w:rsidR="00C30ADC" w:rsidRPr="006D4BB4" w:rsidRDefault="001F31E0" w:rsidP="001F31E0">
      <w:pPr>
        <w:spacing w:after="120" w:line="240" w:lineRule="exact"/>
        <w:jc w:val="both"/>
        <w:rPr>
          <w:rFonts w:asciiTheme="minorHAnsi" w:hAnsiTheme="minorHAnsi"/>
          <w:i/>
          <w:iCs/>
          <w:color w:val="000000" w:themeColor="text1"/>
          <w:sz w:val="18"/>
          <w:szCs w:val="18"/>
        </w:rPr>
      </w:pPr>
      <w:r w:rsidRPr="006D4BB4">
        <w:rPr>
          <w:rFonts w:asciiTheme="minorHAnsi" w:hAnsiTheme="minorHAnsi"/>
          <w:i/>
          <w:iCs/>
          <w:color w:val="000000" w:themeColor="text1"/>
          <w:sz w:val="18"/>
          <w:szCs w:val="18"/>
        </w:rPr>
        <w:t>Todos los precios marcados son por persona, excepto que se indique lo contrario.</w:t>
      </w:r>
    </w:p>
    <w:p w14:paraId="28A55F4F" w14:textId="365E1330" w:rsidR="00C30ADC" w:rsidRPr="006D4BB4" w:rsidRDefault="00C30ADC" w:rsidP="001F31E0">
      <w:pPr>
        <w:spacing w:after="120" w:line="240" w:lineRule="exact"/>
        <w:jc w:val="both"/>
        <w:rPr>
          <w:rFonts w:asciiTheme="minorHAnsi" w:hAnsiTheme="minorHAnsi"/>
          <w:color w:val="000000" w:themeColor="text1"/>
          <w:sz w:val="18"/>
          <w:szCs w:val="18"/>
        </w:rPr>
      </w:pPr>
    </w:p>
    <w:p w14:paraId="74A3FA53" w14:textId="2D07F178" w:rsidR="00012A7C" w:rsidRDefault="00012A7C" w:rsidP="001F31E0">
      <w:pPr>
        <w:spacing w:after="120" w:line="240" w:lineRule="exact"/>
        <w:jc w:val="both"/>
        <w:rPr>
          <w:rFonts w:asciiTheme="minorHAnsi" w:hAnsiTheme="minorHAnsi"/>
          <w:color w:val="000000" w:themeColor="text1"/>
          <w:sz w:val="18"/>
          <w:szCs w:val="18"/>
        </w:rPr>
      </w:pPr>
    </w:p>
    <w:p w14:paraId="24C744B0" w14:textId="0BA2E158" w:rsidR="009D0B0B" w:rsidRDefault="009D0B0B" w:rsidP="001F31E0">
      <w:pPr>
        <w:spacing w:after="120" w:line="240" w:lineRule="exact"/>
        <w:jc w:val="both"/>
        <w:rPr>
          <w:rFonts w:asciiTheme="minorHAnsi" w:hAnsiTheme="minorHAnsi"/>
          <w:color w:val="000000" w:themeColor="text1"/>
          <w:sz w:val="18"/>
          <w:szCs w:val="18"/>
        </w:rPr>
      </w:pPr>
    </w:p>
    <w:p w14:paraId="02AB9270" w14:textId="0B1D7F46" w:rsidR="009D0B0B" w:rsidRDefault="009D0B0B" w:rsidP="001F31E0">
      <w:pPr>
        <w:spacing w:after="120" w:line="240" w:lineRule="exact"/>
        <w:jc w:val="both"/>
        <w:rPr>
          <w:rFonts w:asciiTheme="minorHAnsi" w:hAnsiTheme="minorHAnsi"/>
          <w:color w:val="000000" w:themeColor="text1"/>
          <w:sz w:val="18"/>
          <w:szCs w:val="18"/>
        </w:rPr>
      </w:pPr>
    </w:p>
    <w:p w14:paraId="05A856D5" w14:textId="77777777" w:rsidR="009D0B0B" w:rsidRDefault="009D0B0B" w:rsidP="001F31E0">
      <w:pPr>
        <w:spacing w:after="120" w:line="240" w:lineRule="exact"/>
        <w:jc w:val="both"/>
        <w:rPr>
          <w:rFonts w:asciiTheme="minorHAnsi" w:hAnsiTheme="minorHAnsi"/>
          <w:color w:val="000000" w:themeColor="text1"/>
          <w:sz w:val="18"/>
          <w:szCs w:val="18"/>
        </w:rPr>
      </w:pPr>
    </w:p>
    <w:p w14:paraId="5E0E169A" w14:textId="77777777" w:rsidR="00C95861" w:rsidRPr="006D4BB4" w:rsidRDefault="00C95861" w:rsidP="001F31E0">
      <w:pPr>
        <w:spacing w:after="120" w:line="240" w:lineRule="exact"/>
        <w:jc w:val="both"/>
        <w:rPr>
          <w:rFonts w:asciiTheme="minorHAnsi" w:hAnsiTheme="minorHAnsi"/>
          <w:color w:val="000000" w:themeColor="text1"/>
          <w:sz w:val="18"/>
          <w:szCs w:val="18"/>
        </w:rPr>
      </w:pPr>
    </w:p>
    <w:p w14:paraId="6EF77BAD" w14:textId="64074525" w:rsidR="00C30ADC" w:rsidRPr="006D4BB4" w:rsidRDefault="00C30ADC"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Si queréis realizar esta actividad con un guía privado para vosotros solos, ¡podéis hacerlo!</w:t>
      </w:r>
    </w:p>
    <w:tbl>
      <w:tblPr>
        <w:tblStyle w:val="Tablanormal3"/>
        <w:tblW w:w="0" w:type="auto"/>
        <w:jc w:val="center"/>
        <w:tblLook w:val="04A0" w:firstRow="1" w:lastRow="0" w:firstColumn="1" w:lastColumn="0" w:noHBand="0" w:noVBand="1"/>
      </w:tblPr>
      <w:tblGrid>
        <w:gridCol w:w="4388"/>
        <w:gridCol w:w="4389"/>
      </w:tblGrid>
      <w:tr w:rsidR="00C30ADC" w:rsidRPr="006D4BB4" w14:paraId="15F21AE9" w14:textId="77777777" w:rsidTr="00C30AD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388" w:type="dxa"/>
          </w:tcPr>
          <w:p w14:paraId="72703C7B" w14:textId="79729657"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número de personas en el grupo</w:t>
            </w:r>
          </w:p>
        </w:tc>
        <w:tc>
          <w:tcPr>
            <w:tcW w:w="4389" w:type="dxa"/>
          </w:tcPr>
          <w:p w14:paraId="56CD1D83" w14:textId="658D4D65" w:rsidR="00C30ADC" w:rsidRPr="006D4BB4" w:rsidRDefault="00C30ADC" w:rsidP="00C30ADC">
            <w:pPr>
              <w:spacing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6D4BB4">
              <w:rPr>
                <w:rFonts w:asciiTheme="minorHAnsi" w:hAnsiTheme="minorHAnsi"/>
                <w:color w:val="000000" w:themeColor="text1"/>
                <w:sz w:val="18"/>
                <w:szCs w:val="18"/>
              </w:rPr>
              <w:t>precio por persona</w:t>
            </w:r>
          </w:p>
        </w:tc>
      </w:tr>
      <w:tr w:rsidR="00C30ADC" w:rsidRPr="006D4BB4" w14:paraId="03753E95" w14:textId="77777777" w:rsidTr="00C3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Pr>
          <w:p w14:paraId="03FF1AD7" w14:textId="65CF8661"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2 personas</w:t>
            </w:r>
          </w:p>
        </w:tc>
        <w:tc>
          <w:tcPr>
            <w:tcW w:w="4389" w:type="dxa"/>
          </w:tcPr>
          <w:p w14:paraId="6CB55470" w14:textId="501EF6C7" w:rsidR="00C30ADC" w:rsidRPr="006D4BB4" w:rsidRDefault="009D0B0B" w:rsidP="00C30ADC">
            <w:pPr>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120</w:t>
            </w:r>
            <w:r w:rsidR="00C30ADC" w:rsidRPr="006D4BB4">
              <w:rPr>
                <w:rFonts w:asciiTheme="minorHAnsi" w:hAnsiTheme="minorHAnsi"/>
                <w:color w:val="000000" w:themeColor="text1"/>
                <w:sz w:val="18"/>
                <w:szCs w:val="18"/>
              </w:rPr>
              <w:t xml:space="preserve"> €</w:t>
            </w:r>
          </w:p>
        </w:tc>
      </w:tr>
      <w:tr w:rsidR="00C30ADC" w:rsidRPr="006D4BB4" w14:paraId="25860554" w14:textId="77777777" w:rsidTr="00C30ADC">
        <w:trPr>
          <w:jc w:val="center"/>
        </w:trPr>
        <w:tc>
          <w:tcPr>
            <w:cnfStyle w:val="001000000000" w:firstRow="0" w:lastRow="0" w:firstColumn="1" w:lastColumn="0" w:oddVBand="0" w:evenVBand="0" w:oddHBand="0" w:evenHBand="0" w:firstRowFirstColumn="0" w:firstRowLastColumn="0" w:lastRowFirstColumn="0" w:lastRowLastColumn="0"/>
            <w:tcW w:w="4388" w:type="dxa"/>
          </w:tcPr>
          <w:p w14:paraId="43EE9134" w14:textId="2DDF115F"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3 personas</w:t>
            </w:r>
          </w:p>
        </w:tc>
        <w:tc>
          <w:tcPr>
            <w:tcW w:w="4389" w:type="dxa"/>
          </w:tcPr>
          <w:p w14:paraId="32453EC6" w14:textId="7CA741F5" w:rsidR="00C30ADC" w:rsidRPr="006D4BB4" w:rsidRDefault="009D0B0B" w:rsidP="00C30ADC">
            <w:pPr>
              <w:spacing w:after="12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95</w:t>
            </w:r>
            <w:r w:rsidR="00C30ADC" w:rsidRPr="006D4BB4">
              <w:rPr>
                <w:rFonts w:asciiTheme="minorHAnsi" w:hAnsiTheme="minorHAnsi"/>
                <w:color w:val="000000" w:themeColor="text1"/>
                <w:sz w:val="18"/>
                <w:szCs w:val="18"/>
              </w:rPr>
              <w:t xml:space="preserve"> €</w:t>
            </w:r>
          </w:p>
        </w:tc>
      </w:tr>
      <w:tr w:rsidR="00C30ADC" w:rsidRPr="006D4BB4" w14:paraId="1EB96D03" w14:textId="77777777" w:rsidTr="00C3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Pr>
          <w:p w14:paraId="2187215D" w14:textId="06EACBC1"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4 personas</w:t>
            </w:r>
          </w:p>
        </w:tc>
        <w:tc>
          <w:tcPr>
            <w:tcW w:w="4389" w:type="dxa"/>
          </w:tcPr>
          <w:p w14:paraId="5817A8F4" w14:textId="1979CE44" w:rsidR="00C30ADC" w:rsidRPr="006D4BB4" w:rsidRDefault="009D0B0B" w:rsidP="00C30ADC">
            <w:pPr>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85</w:t>
            </w:r>
            <w:r w:rsidR="00C30ADC" w:rsidRPr="006D4BB4">
              <w:rPr>
                <w:rFonts w:asciiTheme="minorHAnsi" w:hAnsiTheme="minorHAnsi"/>
                <w:color w:val="000000" w:themeColor="text1"/>
                <w:sz w:val="18"/>
                <w:szCs w:val="18"/>
              </w:rPr>
              <w:t xml:space="preserve"> €</w:t>
            </w:r>
          </w:p>
        </w:tc>
      </w:tr>
      <w:tr w:rsidR="00C30ADC" w:rsidRPr="006D4BB4" w14:paraId="7FDAB132" w14:textId="77777777" w:rsidTr="00C30ADC">
        <w:trPr>
          <w:jc w:val="center"/>
        </w:trPr>
        <w:tc>
          <w:tcPr>
            <w:cnfStyle w:val="001000000000" w:firstRow="0" w:lastRow="0" w:firstColumn="1" w:lastColumn="0" w:oddVBand="0" w:evenVBand="0" w:oddHBand="0" w:evenHBand="0" w:firstRowFirstColumn="0" w:firstRowLastColumn="0" w:lastRowFirstColumn="0" w:lastRowLastColumn="0"/>
            <w:tcW w:w="4388" w:type="dxa"/>
          </w:tcPr>
          <w:p w14:paraId="4A97D3CC" w14:textId="1F241088"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5 personas</w:t>
            </w:r>
          </w:p>
        </w:tc>
        <w:tc>
          <w:tcPr>
            <w:tcW w:w="4389" w:type="dxa"/>
          </w:tcPr>
          <w:p w14:paraId="3DA50C6E" w14:textId="38B84AA8" w:rsidR="00C30ADC" w:rsidRPr="006D4BB4" w:rsidRDefault="009D0B0B" w:rsidP="00C30ADC">
            <w:pPr>
              <w:spacing w:after="12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75</w:t>
            </w:r>
            <w:r w:rsidR="00C30ADC" w:rsidRPr="006D4BB4">
              <w:rPr>
                <w:rFonts w:asciiTheme="minorHAnsi" w:hAnsiTheme="minorHAnsi"/>
                <w:color w:val="000000" w:themeColor="text1"/>
                <w:sz w:val="18"/>
                <w:szCs w:val="18"/>
              </w:rPr>
              <w:t xml:space="preserve"> €</w:t>
            </w:r>
          </w:p>
        </w:tc>
      </w:tr>
      <w:tr w:rsidR="00C30ADC" w:rsidRPr="006D4BB4" w14:paraId="3DF51AB9" w14:textId="77777777" w:rsidTr="00C3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Pr>
          <w:p w14:paraId="03CCD82F" w14:textId="478D9155"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6 personas</w:t>
            </w:r>
          </w:p>
        </w:tc>
        <w:tc>
          <w:tcPr>
            <w:tcW w:w="4389" w:type="dxa"/>
          </w:tcPr>
          <w:p w14:paraId="648E30DA" w14:textId="022322F5" w:rsidR="00C30ADC" w:rsidRPr="006D4BB4" w:rsidRDefault="009D0B0B" w:rsidP="00C30ADC">
            <w:pPr>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65</w:t>
            </w:r>
            <w:r w:rsidR="007503AB">
              <w:rPr>
                <w:rFonts w:asciiTheme="minorHAnsi" w:hAnsiTheme="minorHAnsi"/>
                <w:color w:val="000000" w:themeColor="text1"/>
                <w:sz w:val="18"/>
                <w:szCs w:val="18"/>
              </w:rPr>
              <w:t xml:space="preserve"> </w:t>
            </w:r>
            <w:r w:rsidR="00C30ADC" w:rsidRPr="006D4BB4">
              <w:rPr>
                <w:rFonts w:asciiTheme="minorHAnsi" w:hAnsiTheme="minorHAnsi"/>
                <w:color w:val="000000" w:themeColor="text1"/>
                <w:sz w:val="18"/>
                <w:szCs w:val="18"/>
              </w:rPr>
              <w:t>€</w:t>
            </w:r>
          </w:p>
        </w:tc>
      </w:tr>
      <w:tr w:rsidR="00C30ADC" w:rsidRPr="006D4BB4" w14:paraId="48C1A2C4" w14:textId="77777777" w:rsidTr="00C30ADC">
        <w:trPr>
          <w:jc w:val="center"/>
        </w:trPr>
        <w:tc>
          <w:tcPr>
            <w:cnfStyle w:val="001000000000" w:firstRow="0" w:lastRow="0" w:firstColumn="1" w:lastColumn="0" w:oddVBand="0" w:evenVBand="0" w:oddHBand="0" w:evenHBand="0" w:firstRowFirstColumn="0" w:firstRowLastColumn="0" w:lastRowFirstColumn="0" w:lastRowLastColumn="0"/>
            <w:tcW w:w="4388" w:type="dxa"/>
          </w:tcPr>
          <w:p w14:paraId="7F0F0AE3" w14:textId="23E71488"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7 personas</w:t>
            </w:r>
          </w:p>
        </w:tc>
        <w:tc>
          <w:tcPr>
            <w:tcW w:w="4389" w:type="dxa"/>
          </w:tcPr>
          <w:p w14:paraId="7F21A4F1" w14:textId="090A7E69" w:rsidR="00C30ADC" w:rsidRPr="006D4BB4" w:rsidRDefault="009D0B0B" w:rsidP="00C30ADC">
            <w:pPr>
              <w:spacing w:after="12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55</w:t>
            </w:r>
            <w:r w:rsidR="00C30ADC" w:rsidRPr="006D4BB4">
              <w:rPr>
                <w:rFonts w:asciiTheme="minorHAnsi" w:hAnsiTheme="minorHAnsi"/>
                <w:color w:val="000000" w:themeColor="text1"/>
                <w:sz w:val="18"/>
                <w:szCs w:val="18"/>
              </w:rPr>
              <w:t xml:space="preserve"> €</w:t>
            </w:r>
          </w:p>
        </w:tc>
      </w:tr>
      <w:tr w:rsidR="00C30ADC" w:rsidRPr="006D4BB4" w14:paraId="461BFE71" w14:textId="77777777" w:rsidTr="00C3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8" w:type="dxa"/>
          </w:tcPr>
          <w:p w14:paraId="52DAFB13" w14:textId="1B0E26DC" w:rsidR="00C30ADC" w:rsidRPr="006D4BB4" w:rsidRDefault="00C30ADC" w:rsidP="00C30ADC">
            <w:pPr>
              <w:spacing w:after="120" w:line="240" w:lineRule="exact"/>
              <w:jc w:val="center"/>
              <w:rPr>
                <w:rFonts w:asciiTheme="minorHAnsi" w:hAnsiTheme="minorHAnsi"/>
                <w:color w:val="000000" w:themeColor="text1"/>
                <w:sz w:val="18"/>
                <w:szCs w:val="18"/>
              </w:rPr>
            </w:pPr>
            <w:r w:rsidRPr="006D4BB4">
              <w:rPr>
                <w:rFonts w:asciiTheme="minorHAnsi" w:hAnsiTheme="minorHAnsi"/>
                <w:color w:val="000000" w:themeColor="text1"/>
                <w:sz w:val="18"/>
                <w:szCs w:val="18"/>
              </w:rPr>
              <w:t>8 personas</w:t>
            </w:r>
          </w:p>
        </w:tc>
        <w:tc>
          <w:tcPr>
            <w:tcW w:w="4389" w:type="dxa"/>
          </w:tcPr>
          <w:p w14:paraId="35DEF9A5" w14:textId="5ED2C2C0" w:rsidR="00C30ADC" w:rsidRPr="006D4BB4" w:rsidRDefault="009D0B0B" w:rsidP="00C30ADC">
            <w:pPr>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45</w:t>
            </w:r>
            <w:r w:rsidR="00C30ADC" w:rsidRPr="006D4BB4">
              <w:rPr>
                <w:rFonts w:asciiTheme="minorHAnsi" w:hAnsiTheme="minorHAnsi"/>
                <w:color w:val="000000" w:themeColor="text1"/>
                <w:sz w:val="18"/>
                <w:szCs w:val="18"/>
              </w:rPr>
              <w:t xml:space="preserve"> €</w:t>
            </w:r>
          </w:p>
        </w:tc>
      </w:tr>
    </w:tbl>
    <w:p w14:paraId="05F48891" w14:textId="72A21183" w:rsidR="00C30ADC" w:rsidRPr="006D4BB4" w:rsidRDefault="00C30ADC" w:rsidP="001F31E0">
      <w:pPr>
        <w:spacing w:after="120" w:line="240" w:lineRule="exact"/>
        <w:jc w:val="both"/>
        <w:rPr>
          <w:rFonts w:asciiTheme="minorHAnsi" w:hAnsiTheme="minorHAnsi"/>
          <w:color w:val="000000" w:themeColor="text1"/>
          <w:sz w:val="18"/>
          <w:szCs w:val="18"/>
        </w:rPr>
      </w:pPr>
    </w:p>
    <w:p w14:paraId="4E86D3E3" w14:textId="68BE0A8A" w:rsidR="00C30ADC" w:rsidRPr="006D4BB4" w:rsidRDefault="00C30ADC" w:rsidP="001F31E0">
      <w:pPr>
        <w:spacing w:after="120" w:line="240" w:lineRule="exact"/>
        <w:jc w:val="both"/>
        <w:rPr>
          <w:rFonts w:asciiTheme="minorHAnsi" w:hAnsiTheme="minorHAnsi"/>
          <w:color w:val="000000" w:themeColor="text1"/>
          <w:sz w:val="18"/>
          <w:szCs w:val="18"/>
        </w:rPr>
      </w:pPr>
    </w:p>
    <w:p w14:paraId="76C1C4E9" w14:textId="3ECD7F30" w:rsidR="00C86049" w:rsidRPr="006D4BB4" w:rsidRDefault="00C86049" w:rsidP="00C86049">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CONDICIONES DE RESERVA</w:t>
      </w:r>
    </w:p>
    <w:p w14:paraId="5DA75055" w14:textId="68177B9D" w:rsidR="00C86049" w:rsidRPr="006D4BB4" w:rsidRDefault="00C86049"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Para considerar la plaza reservada, se deberá haber hecho el ingreso del 100% del importe de la actividad</w:t>
      </w:r>
      <w:r w:rsidR="00C35F88" w:rsidRPr="006D4BB4">
        <w:rPr>
          <w:rFonts w:asciiTheme="minorHAnsi" w:hAnsiTheme="minorHAnsi"/>
          <w:color w:val="000000" w:themeColor="text1"/>
          <w:sz w:val="18"/>
          <w:szCs w:val="18"/>
        </w:rPr>
        <w:t xml:space="preserve"> (menos en grupos privados o grupos de más de 7 personas, donde se pedirá un pago de 100€ en concepto de bloqueo de plazas).</w:t>
      </w:r>
    </w:p>
    <w:p w14:paraId="0F87450F" w14:textId="77777777" w:rsidR="007B0E76" w:rsidRPr="006D4BB4" w:rsidRDefault="007B0E76"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Existen diferentes métodos de pago.</w:t>
      </w:r>
    </w:p>
    <w:p w14:paraId="2640993A" w14:textId="23EE83AC" w:rsidR="007B0E76" w:rsidRPr="006D4BB4" w:rsidRDefault="007B0E76" w:rsidP="007B0E76">
      <w:pPr>
        <w:pStyle w:val="Prrafodelista"/>
        <w:numPr>
          <w:ilvl w:val="0"/>
          <w:numId w:val="24"/>
        </w:numPr>
        <w:spacing w:after="120" w:line="240" w:lineRule="exact"/>
        <w:jc w:val="both"/>
        <w:rPr>
          <w:color w:val="000000" w:themeColor="text1"/>
          <w:sz w:val="18"/>
          <w:szCs w:val="18"/>
          <w:lang w:val="es-ES"/>
        </w:rPr>
      </w:pPr>
      <w:r w:rsidRPr="006D4BB4">
        <w:rPr>
          <w:b/>
          <w:bCs/>
          <w:color w:val="000000" w:themeColor="text1"/>
          <w:sz w:val="18"/>
          <w:szCs w:val="18"/>
          <w:lang w:val="es-ES"/>
        </w:rPr>
        <w:t>Tarjeta</w:t>
      </w:r>
      <w:r w:rsidRPr="006D4BB4">
        <w:rPr>
          <w:color w:val="000000" w:themeColor="text1"/>
          <w:sz w:val="18"/>
          <w:szCs w:val="18"/>
          <w:lang w:val="es-ES"/>
        </w:rPr>
        <w:t>: mediante el proceso de pago seguro de la web de Amadablam Aventura.</w:t>
      </w:r>
    </w:p>
    <w:p w14:paraId="6647F5B5" w14:textId="03350ABD" w:rsidR="007B0E76" w:rsidRPr="006D4BB4" w:rsidRDefault="007B0E76" w:rsidP="007B0E76">
      <w:pPr>
        <w:pStyle w:val="Prrafodelista"/>
        <w:numPr>
          <w:ilvl w:val="0"/>
          <w:numId w:val="24"/>
        </w:numPr>
        <w:spacing w:after="120" w:line="240" w:lineRule="exact"/>
        <w:jc w:val="both"/>
        <w:rPr>
          <w:color w:val="000000" w:themeColor="text1"/>
          <w:sz w:val="18"/>
          <w:szCs w:val="18"/>
          <w:lang w:val="es-ES"/>
        </w:rPr>
      </w:pPr>
      <w:r w:rsidRPr="006D4BB4">
        <w:rPr>
          <w:b/>
          <w:bCs/>
          <w:color w:val="000000" w:themeColor="text1"/>
          <w:sz w:val="18"/>
          <w:szCs w:val="18"/>
          <w:lang w:val="es-ES"/>
        </w:rPr>
        <w:t>Transferencia</w:t>
      </w:r>
      <w:r w:rsidRPr="006D4BB4">
        <w:rPr>
          <w:color w:val="000000" w:themeColor="text1"/>
          <w:sz w:val="18"/>
          <w:szCs w:val="18"/>
          <w:lang w:val="es-ES"/>
        </w:rPr>
        <w:t>: se realizará el pago a la cuenta de TRIODOS BANK con IBAN ES78 1491 0001 2020 7696 0810.</w:t>
      </w:r>
    </w:p>
    <w:p w14:paraId="44186817" w14:textId="0449A99A" w:rsidR="007B0E76" w:rsidRPr="006D4BB4" w:rsidRDefault="007B0E76" w:rsidP="007B0E76">
      <w:pPr>
        <w:pStyle w:val="Prrafodelista"/>
        <w:numPr>
          <w:ilvl w:val="0"/>
          <w:numId w:val="24"/>
        </w:numPr>
        <w:spacing w:after="120" w:line="240" w:lineRule="exact"/>
        <w:jc w:val="both"/>
        <w:rPr>
          <w:color w:val="000000" w:themeColor="text1"/>
          <w:sz w:val="18"/>
          <w:szCs w:val="18"/>
          <w:lang w:val="es-ES"/>
        </w:rPr>
      </w:pPr>
      <w:proofErr w:type="spellStart"/>
      <w:r w:rsidRPr="006D4BB4">
        <w:rPr>
          <w:b/>
          <w:bCs/>
          <w:color w:val="000000" w:themeColor="text1"/>
          <w:sz w:val="18"/>
          <w:szCs w:val="18"/>
          <w:lang w:val="es-ES"/>
        </w:rPr>
        <w:t>Bizum</w:t>
      </w:r>
      <w:proofErr w:type="spellEnd"/>
      <w:r w:rsidRPr="006D4BB4">
        <w:rPr>
          <w:color w:val="000000" w:themeColor="text1"/>
          <w:sz w:val="18"/>
          <w:szCs w:val="18"/>
          <w:lang w:val="es-ES"/>
        </w:rPr>
        <w:t>: al número de móvil +34 620 17 11 87.</w:t>
      </w:r>
    </w:p>
    <w:p w14:paraId="18FC21DC" w14:textId="77777777" w:rsidR="007B0E76" w:rsidRPr="006D4BB4" w:rsidRDefault="007B0E76" w:rsidP="007B0E76">
      <w:pPr>
        <w:pStyle w:val="Prrafodelista"/>
        <w:spacing w:after="120" w:line="240" w:lineRule="exact"/>
        <w:jc w:val="both"/>
        <w:rPr>
          <w:color w:val="000000" w:themeColor="text1"/>
          <w:sz w:val="18"/>
          <w:szCs w:val="18"/>
          <w:lang w:val="es-ES"/>
        </w:rPr>
      </w:pPr>
    </w:p>
    <w:p w14:paraId="039B2F41" w14:textId="6CA09F3F" w:rsidR="007B0E76" w:rsidRPr="006D4BB4" w:rsidRDefault="007B0E76" w:rsidP="007B0E76">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Recuerda que en caso de </w:t>
      </w:r>
      <w:r w:rsidRPr="006D4BB4">
        <w:rPr>
          <w:rFonts w:asciiTheme="minorHAnsi" w:hAnsiTheme="minorHAnsi"/>
          <w:b/>
          <w:bCs/>
          <w:color w:val="000000" w:themeColor="text1"/>
          <w:sz w:val="18"/>
          <w:szCs w:val="18"/>
        </w:rPr>
        <w:t>transferencia</w:t>
      </w:r>
      <w:r w:rsidRPr="006D4BB4">
        <w:rPr>
          <w:rFonts w:asciiTheme="minorHAnsi" w:hAnsiTheme="minorHAnsi"/>
          <w:color w:val="000000" w:themeColor="text1"/>
          <w:sz w:val="18"/>
          <w:szCs w:val="18"/>
        </w:rPr>
        <w:t xml:space="preserve"> o </w:t>
      </w:r>
      <w:proofErr w:type="spellStart"/>
      <w:r w:rsidRPr="006D4BB4">
        <w:rPr>
          <w:rFonts w:asciiTheme="minorHAnsi" w:hAnsiTheme="minorHAnsi"/>
          <w:b/>
          <w:bCs/>
          <w:color w:val="000000" w:themeColor="text1"/>
          <w:sz w:val="18"/>
          <w:szCs w:val="18"/>
        </w:rPr>
        <w:t>bizum</w:t>
      </w:r>
      <w:proofErr w:type="spellEnd"/>
      <w:r w:rsidRPr="006D4BB4">
        <w:rPr>
          <w:rFonts w:asciiTheme="minorHAnsi" w:hAnsiTheme="minorHAnsi"/>
          <w:color w:val="000000" w:themeColor="text1"/>
          <w:sz w:val="18"/>
          <w:szCs w:val="18"/>
        </w:rPr>
        <w:t xml:space="preserve">, debes enviarnos un </w:t>
      </w:r>
      <w:r w:rsidRPr="006D4BB4">
        <w:rPr>
          <w:rFonts w:asciiTheme="minorHAnsi" w:hAnsiTheme="minorHAnsi"/>
          <w:b/>
          <w:bCs/>
          <w:color w:val="000000" w:themeColor="text1"/>
          <w:sz w:val="18"/>
          <w:szCs w:val="18"/>
        </w:rPr>
        <w:t>comprobante del pago</w:t>
      </w:r>
      <w:r w:rsidRPr="006D4BB4">
        <w:rPr>
          <w:rFonts w:asciiTheme="minorHAnsi" w:hAnsiTheme="minorHAnsi"/>
          <w:color w:val="000000" w:themeColor="text1"/>
          <w:sz w:val="18"/>
          <w:szCs w:val="18"/>
        </w:rPr>
        <w:t xml:space="preserve"> al email desde el que has recibido la confirmación de la reserva: </w:t>
      </w:r>
      <w:hyperlink r:id="rId9" w:history="1">
        <w:r w:rsidRPr="006D4BB4">
          <w:rPr>
            <w:rStyle w:val="Hipervnculo"/>
            <w:rFonts w:asciiTheme="minorHAnsi" w:hAnsiTheme="minorHAnsi"/>
            <w:sz w:val="18"/>
            <w:szCs w:val="18"/>
          </w:rPr>
          <w:t>info@amadablamaventura.es</w:t>
        </w:r>
      </w:hyperlink>
    </w:p>
    <w:p w14:paraId="7F3DE751" w14:textId="0363386D" w:rsidR="007B0E76" w:rsidRPr="006D4BB4" w:rsidRDefault="007B0E76"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El grupo debe ser compuesto por un </w:t>
      </w:r>
      <w:r w:rsidRPr="006D4BB4">
        <w:rPr>
          <w:rFonts w:asciiTheme="minorHAnsi" w:hAnsiTheme="minorHAnsi"/>
          <w:b/>
          <w:bCs/>
          <w:color w:val="000000" w:themeColor="text1"/>
          <w:sz w:val="18"/>
          <w:szCs w:val="18"/>
        </w:rPr>
        <w:t>mínimo de 5 – 6 participantes</w:t>
      </w:r>
      <w:r w:rsidRPr="006D4BB4">
        <w:rPr>
          <w:rFonts w:asciiTheme="minorHAnsi" w:hAnsiTheme="minorHAnsi"/>
          <w:color w:val="000000" w:themeColor="text1"/>
          <w:sz w:val="18"/>
          <w:szCs w:val="18"/>
        </w:rPr>
        <w:t xml:space="preserve">, y por un </w:t>
      </w:r>
      <w:r w:rsidRPr="006D4BB4">
        <w:rPr>
          <w:rFonts w:asciiTheme="minorHAnsi" w:hAnsiTheme="minorHAnsi"/>
          <w:b/>
          <w:bCs/>
          <w:color w:val="000000" w:themeColor="text1"/>
          <w:sz w:val="18"/>
          <w:szCs w:val="18"/>
        </w:rPr>
        <w:t xml:space="preserve">máximo de 8 – 9 </w:t>
      </w:r>
      <w:proofErr w:type="spellStart"/>
      <w:r w:rsidRPr="006D4BB4">
        <w:rPr>
          <w:rFonts w:asciiTheme="minorHAnsi" w:hAnsiTheme="minorHAnsi"/>
          <w:b/>
          <w:bCs/>
          <w:color w:val="000000" w:themeColor="text1"/>
          <w:sz w:val="18"/>
          <w:szCs w:val="18"/>
        </w:rPr>
        <w:t>aventurer@s</w:t>
      </w:r>
      <w:proofErr w:type="spellEnd"/>
      <w:r w:rsidRPr="006D4BB4">
        <w:rPr>
          <w:rFonts w:asciiTheme="minorHAnsi" w:hAnsiTheme="minorHAnsi"/>
          <w:b/>
          <w:bCs/>
          <w:color w:val="000000" w:themeColor="text1"/>
          <w:sz w:val="18"/>
          <w:szCs w:val="18"/>
        </w:rPr>
        <w:t xml:space="preserve"> por guía</w:t>
      </w:r>
      <w:r w:rsidRPr="006D4BB4">
        <w:rPr>
          <w:rFonts w:asciiTheme="minorHAnsi" w:hAnsiTheme="minorHAnsi"/>
          <w:color w:val="000000" w:themeColor="text1"/>
          <w:sz w:val="18"/>
          <w:szCs w:val="18"/>
        </w:rPr>
        <w:t>. En caso de no llegar a la formación de este grupo mínimo, la actividad se anularía, avisando a los participantes y dando la posibilidad de cambiar la fecha de realización de la actividad.</w:t>
      </w:r>
    </w:p>
    <w:p w14:paraId="73901A53" w14:textId="77777777" w:rsidR="007B0E76" w:rsidRPr="006D4BB4" w:rsidRDefault="007B0E76" w:rsidP="007B0E76">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¿Por qué utilizamos Banca Ética y Responsable? </w:t>
      </w:r>
      <w:hyperlink r:id="rId10" w:history="1">
        <w:r w:rsidRPr="006D4BB4">
          <w:rPr>
            <w:rStyle w:val="Hipervnculo"/>
            <w:rFonts w:asciiTheme="minorHAnsi" w:hAnsiTheme="minorHAnsi"/>
            <w:sz w:val="18"/>
            <w:szCs w:val="18"/>
          </w:rPr>
          <w:t>Conoce más aquí</w:t>
        </w:r>
      </w:hyperlink>
      <w:r w:rsidRPr="006D4BB4">
        <w:rPr>
          <w:rFonts w:asciiTheme="minorHAnsi" w:hAnsiTheme="minorHAnsi"/>
          <w:color w:val="000000" w:themeColor="text1"/>
          <w:sz w:val="18"/>
          <w:szCs w:val="18"/>
        </w:rPr>
        <w:t>.</w:t>
      </w:r>
    </w:p>
    <w:p w14:paraId="10785636" w14:textId="347037C8" w:rsidR="007B0E76" w:rsidRPr="006D4BB4" w:rsidRDefault="007B0E76" w:rsidP="001F31E0">
      <w:pPr>
        <w:spacing w:after="120" w:line="240" w:lineRule="exact"/>
        <w:jc w:val="both"/>
        <w:rPr>
          <w:rFonts w:asciiTheme="minorHAnsi" w:hAnsiTheme="minorHAnsi"/>
          <w:color w:val="000000" w:themeColor="text1"/>
          <w:sz w:val="18"/>
          <w:szCs w:val="18"/>
        </w:rPr>
      </w:pPr>
      <w:r w:rsidRPr="006D4BB4">
        <w:rPr>
          <w:rFonts w:asciiTheme="minorHAnsi" w:hAnsiTheme="minorHAnsi"/>
          <w:color w:val="000000" w:themeColor="text1"/>
          <w:sz w:val="18"/>
          <w:szCs w:val="18"/>
        </w:rPr>
        <w:t xml:space="preserve">Condiciones de cancelación </w:t>
      </w:r>
      <w:hyperlink r:id="rId11" w:history="1">
        <w:r w:rsidRPr="006D4BB4">
          <w:rPr>
            <w:rStyle w:val="Hipervnculo"/>
            <w:rFonts w:asciiTheme="minorHAnsi" w:hAnsiTheme="minorHAnsi"/>
            <w:sz w:val="18"/>
            <w:szCs w:val="18"/>
          </w:rPr>
          <w:t>aquí</w:t>
        </w:r>
      </w:hyperlink>
      <w:r w:rsidRPr="006D4BB4">
        <w:rPr>
          <w:rFonts w:asciiTheme="minorHAnsi" w:hAnsiTheme="minorHAnsi"/>
          <w:color w:val="000000" w:themeColor="text1"/>
          <w:sz w:val="18"/>
          <w:szCs w:val="18"/>
        </w:rPr>
        <w:t>.</w:t>
      </w:r>
    </w:p>
    <w:p w14:paraId="47212C3E" w14:textId="77777777" w:rsidR="007B0E76" w:rsidRPr="006D4BB4" w:rsidRDefault="007B0E76" w:rsidP="001F31E0">
      <w:pPr>
        <w:spacing w:after="120" w:line="240" w:lineRule="exact"/>
        <w:jc w:val="both"/>
        <w:rPr>
          <w:rFonts w:asciiTheme="minorHAnsi" w:hAnsiTheme="minorHAnsi"/>
          <w:color w:val="000000" w:themeColor="text1"/>
          <w:sz w:val="18"/>
          <w:szCs w:val="18"/>
        </w:rPr>
      </w:pPr>
    </w:p>
    <w:p w14:paraId="3860DC07" w14:textId="08FB5C64"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¿QUÉ HAN DICHO OTROS PARTICIPANTES DE ESTA EXPERIENCIA?</w:t>
      </w:r>
    </w:p>
    <w:p w14:paraId="2E142D90" w14:textId="4064694B" w:rsidR="00C30ADC" w:rsidRPr="006D4BB4" w:rsidRDefault="006D4BB4" w:rsidP="006D4BB4">
      <w:pPr>
        <w:pStyle w:val="Prrafodelista"/>
        <w:numPr>
          <w:ilvl w:val="0"/>
          <w:numId w:val="23"/>
        </w:numPr>
        <w:spacing w:after="120" w:line="240" w:lineRule="exact"/>
        <w:jc w:val="both"/>
        <w:rPr>
          <w:i/>
          <w:iCs/>
          <w:sz w:val="18"/>
          <w:szCs w:val="18"/>
          <w:lang w:val="es-ES"/>
        </w:rPr>
      </w:pPr>
      <w:r w:rsidRPr="006D4BB4">
        <w:rPr>
          <w:sz w:val="18"/>
          <w:szCs w:val="18"/>
          <w:u w:val="single"/>
          <w:lang w:val="es-ES"/>
        </w:rPr>
        <w:t>Javier Martínez</w:t>
      </w:r>
      <w:r w:rsidR="00C30ADC" w:rsidRPr="006D4BB4">
        <w:rPr>
          <w:sz w:val="18"/>
          <w:szCs w:val="18"/>
          <w:lang w:val="es-ES"/>
        </w:rPr>
        <w:t xml:space="preserve"> </w:t>
      </w:r>
      <w:r w:rsidR="00C30ADC" w:rsidRPr="006D4BB4">
        <w:rPr>
          <w:b/>
          <w:bCs/>
          <w:sz w:val="18"/>
          <w:szCs w:val="18"/>
          <w:lang w:val="es-ES"/>
        </w:rPr>
        <w:t>dijo</w:t>
      </w:r>
      <w:r w:rsidR="00C30ADC" w:rsidRPr="006D4BB4">
        <w:rPr>
          <w:sz w:val="18"/>
          <w:szCs w:val="18"/>
          <w:lang w:val="es-ES"/>
        </w:rPr>
        <w:t>: “</w:t>
      </w:r>
      <w:r w:rsidRPr="006D4BB4">
        <w:rPr>
          <w:i/>
          <w:iCs/>
          <w:sz w:val="18"/>
          <w:szCs w:val="18"/>
          <w:lang w:val="es-ES"/>
        </w:rPr>
        <w:t>Hicimos una actividad de barranquismo con ellos y todo genial: buen material, puntualidad, guías majísimos, preocupados por la seguridad y que nos explicaron todo a las mil maravillas. Repetiríamos</w:t>
      </w:r>
      <w:r w:rsidR="00C30ADC" w:rsidRPr="006D4BB4">
        <w:rPr>
          <w:sz w:val="18"/>
          <w:szCs w:val="18"/>
          <w:lang w:val="es-ES"/>
        </w:rPr>
        <w:t>”.</w:t>
      </w:r>
    </w:p>
    <w:p w14:paraId="7DDEA82C" w14:textId="77777777" w:rsidR="00C30ADC" w:rsidRPr="006D4BB4" w:rsidRDefault="00C30ADC" w:rsidP="006D4BB4">
      <w:pPr>
        <w:pStyle w:val="Prrafodelista"/>
        <w:spacing w:after="120" w:line="240" w:lineRule="exact"/>
        <w:ind w:left="360"/>
        <w:jc w:val="both"/>
        <w:rPr>
          <w:sz w:val="18"/>
          <w:szCs w:val="18"/>
          <w:lang w:val="es-ES"/>
        </w:rPr>
      </w:pPr>
    </w:p>
    <w:p w14:paraId="20B2E664" w14:textId="088E19F8" w:rsidR="00C30ADC" w:rsidRPr="006D4BB4" w:rsidRDefault="006D4BB4" w:rsidP="006D4BB4">
      <w:pPr>
        <w:pStyle w:val="Prrafodelista"/>
        <w:numPr>
          <w:ilvl w:val="0"/>
          <w:numId w:val="23"/>
        </w:numPr>
        <w:spacing w:after="120" w:line="240" w:lineRule="exact"/>
        <w:jc w:val="both"/>
        <w:rPr>
          <w:i/>
          <w:iCs/>
          <w:sz w:val="18"/>
          <w:szCs w:val="18"/>
          <w:lang w:val="es-ES"/>
        </w:rPr>
      </w:pPr>
      <w:r>
        <w:rPr>
          <w:sz w:val="18"/>
          <w:szCs w:val="18"/>
          <w:u w:val="single"/>
          <w:lang w:val="es-ES"/>
        </w:rPr>
        <w:t>Isabel Villegas</w:t>
      </w:r>
      <w:r w:rsidR="00C30ADC" w:rsidRPr="006D4BB4">
        <w:rPr>
          <w:sz w:val="18"/>
          <w:szCs w:val="18"/>
          <w:lang w:val="es-ES"/>
        </w:rPr>
        <w:t xml:space="preserve"> </w:t>
      </w:r>
      <w:r w:rsidR="00C30ADC" w:rsidRPr="006D4BB4">
        <w:rPr>
          <w:b/>
          <w:bCs/>
          <w:sz w:val="18"/>
          <w:szCs w:val="18"/>
          <w:lang w:val="es-ES"/>
        </w:rPr>
        <w:t>dijo</w:t>
      </w:r>
      <w:r w:rsidR="00C30ADC" w:rsidRPr="006D4BB4">
        <w:rPr>
          <w:sz w:val="18"/>
          <w:szCs w:val="18"/>
          <w:lang w:val="es-ES"/>
        </w:rPr>
        <w:t>: “</w:t>
      </w:r>
      <w:r w:rsidRPr="006D4BB4">
        <w:rPr>
          <w:i/>
          <w:iCs/>
          <w:sz w:val="18"/>
          <w:szCs w:val="18"/>
          <w:lang w:val="es-ES"/>
        </w:rPr>
        <w:t>Realizamos la actividad de barranquismo, éramos un grupo de 7 amigos y nos juntaron con una pareja, en total 9 más el monitor.</w:t>
      </w:r>
      <w:r>
        <w:rPr>
          <w:i/>
          <w:iCs/>
          <w:sz w:val="18"/>
          <w:szCs w:val="18"/>
          <w:lang w:val="es-ES"/>
        </w:rPr>
        <w:t xml:space="preserve"> </w:t>
      </w:r>
      <w:r w:rsidRPr="006D4BB4">
        <w:rPr>
          <w:i/>
          <w:iCs/>
          <w:sz w:val="18"/>
          <w:szCs w:val="18"/>
          <w:lang w:val="es-ES"/>
        </w:rPr>
        <w:t>Nuestro monitor, Ángel fue fantástico con nosotros, tuvo paciencia ya que la mayoría era la primera vez que lo hacíamos, fue simpático y amable con cada uno de nosotros. La actividad es muy recomendable para ir con amigos y familia, te lo pasas genial haciendo r</w:t>
      </w:r>
      <w:r w:rsidR="00A2695A">
        <w:rPr>
          <w:i/>
          <w:iCs/>
          <w:sz w:val="18"/>
          <w:szCs w:val="18"/>
          <w:lang w:val="es-ES"/>
        </w:rPr>
        <w:t>á</w:t>
      </w:r>
      <w:r w:rsidRPr="006D4BB4">
        <w:rPr>
          <w:i/>
          <w:iCs/>
          <w:sz w:val="18"/>
          <w:szCs w:val="18"/>
          <w:lang w:val="es-ES"/>
        </w:rPr>
        <w:t>pel y deslizándote por los toboganes del río. Sin duda repetiremos con la empresa</w:t>
      </w:r>
      <w:r w:rsidR="00A2695A">
        <w:rPr>
          <w:i/>
          <w:iCs/>
          <w:sz w:val="18"/>
          <w:szCs w:val="18"/>
          <w:lang w:val="es-ES"/>
        </w:rPr>
        <w:t>,</w:t>
      </w:r>
      <w:r w:rsidRPr="006D4BB4">
        <w:rPr>
          <w:i/>
          <w:iCs/>
          <w:sz w:val="18"/>
          <w:szCs w:val="18"/>
          <w:lang w:val="es-ES"/>
        </w:rPr>
        <w:t xml:space="preserve"> y si podemos con Ángel</w:t>
      </w:r>
      <w:r w:rsidR="00C30ADC" w:rsidRPr="006D4BB4">
        <w:rPr>
          <w:sz w:val="18"/>
          <w:szCs w:val="18"/>
          <w:lang w:val="es-ES"/>
        </w:rPr>
        <w:t>”.</w:t>
      </w:r>
    </w:p>
    <w:p w14:paraId="0553CE7B" w14:textId="77777777" w:rsidR="00C30ADC" w:rsidRPr="006D4BB4" w:rsidRDefault="00C30ADC" w:rsidP="006D4BB4">
      <w:pPr>
        <w:pStyle w:val="Prrafodelista"/>
        <w:jc w:val="both"/>
        <w:rPr>
          <w:sz w:val="18"/>
          <w:szCs w:val="18"/>
          <w:lang w:val="es-ES"/>
        </w:rPr>
      </w:pPr>
    </w:p>
    <w:p w14:paraId="5C932ECA" w14:textId="11C25F51" w:rsidR="00C30ADC" w:rsidRPr="006D4BB4" w:rsidRDefault="006D4BB4" w:rsidP="006D4BB4">
      <w:pPr>
        <w:pStyle w:val="Prrafodelista"/>
        <w:numPr>
          <w:ilvl w:val="0"/>
          <w:numId w:val="23"/>
        </w:numPr>
        <w:spacing w:after="120" w:line="240" w:lineRule="exact"/>
        <w:jc w:val="both"/>
        <w:rPr>
          <w:sz w:val="18"/>
          <w:szCs w:val="18"/>
          <w:lang w:val="es-ES"/>
        </w:rPr>
      </w:pPr>
      <w:r>
        <w:rPr>
          <w:sz w:val="18"/>
          <w:szCs w:val="18"/>
          <w:u w:val="single"/>
          <w:lang w:val="es-ES"/>
        </w:rPr>
        <w:t>Bárbara Rodríguez</w:t>
      </w:r>
      <w:r w:rsidR="00C30ADC" w:rsidRPr="006D4BB4">
        <w:rPr>
          <w:sz w:val="18"/>
          <w:szCs w:val="18"/>
          <w:lang w:val="es-ES"/>
        </w:rPr>
        <w:t xml:space="preserve"> </w:t>
      </w:r>
      <w:r w:rsidR="00C30ADC" w:rsidRPr="006D4BB4">
        <w:rPr>
          <w:b/>
          <w:bCs/>
          <w:sz w:val="18"/>
          <w:szCs w:val="18"/>
          <w:lang w:val="es-ES"/>
        </w:rPr>
        <w:t>dijo</w:t>
      </w:r>
      <w:r w:rsidR="00C30ADC" w:rsidRPr="006D4BB4">
        <w:rPr>
          <w:sz w:val="18"/>
          <w:szCs w:val="18"/>
          <w:lang w:val="es-ES"/>
        </w:rPr>
        <w:t>: “</w:t>
      </w:r>
      <w:r w:rsidRPr="006D4BB4">
        <w:rPr>
          <w:i/>
          <w:iCs/>
          <w:sz w:val="18"/>
          <w:szCs w:val="18"/>
          <w:lang w:val="es-ES"/>
        </w:rPr>
        <w:t xml:space="preserve">Profesionales y muy divertidos. Han estado súper pendientes y atentos con los niños (de 10, 11, 13 y 16 años), una experiencia divertida y muy segura para ellos y para los "maduritos" padres y madres.  Hicimos barranquismo en las frías aguas del Júcar y después vía </w:t>
      </w:r>
      <w:proofErr w:type="spellStart"/>
      <w:r w:rsidRPr="006D4BB4">
        <w:rPr>
          <w:i/>
          <w:iCs/>
          <w:sz w:val="18"/>
          <w:szCs w:val="18"/>
          <w:lang w:val="es-ES"/>
        </w:rPr>
        <w:t>ferrata</w:t>
      </w:r>
      <w:proofErr w:type="spellEnd"/>
      <w:r w:rsidRPr="006D4BB4">
        <w:rPr>
          <w:i/>
          <w:iCs/>
          <w:sz w:val="18"/>
          <w:szCs w:val="18"/>
          <w:lang w:val="es-ES"/>
        </w:rPr>
        <w:t xml:space="preserve"> junto </w:t>
      </w:r>
      <w:r>
        <w:rPr>
          <w:i/>
          <w:iCs/>
          <w:sz w:val="18"/>
          <w:szCs w:val="18"/>
          <w:lang w:val="es-ES"/>
        </w:rPr>
        <w:t>al ventano</w:t>
      </w:r>
      <w:r w:rsidRPr="006D4BB4">
        <w:rPr>
          <w:i/>
          <w:iCs/>
          <w:sz w:val="18"/>
          <w:szCs w:val="18"/>
          <w:lang w:val="es-ES"/>
        </w:rPr>
        <w:t xml:space="preserve"> del diablo. Paisaje espectacular</w:t>
      </w:r>
      <w:r w:rsidR="00C30ADC" w:rsidRPr="006D4BB4">
        <w:rPr>
          <w:sz w:val="18"/>
          <w:szCs w:val="18"/>
          <w:lang w:val="es-ES"/>
        </w:rPr>
        <w:t>”.</w:t>
      </w:r>
    </w:p>
    <w:p w14:paraId="70B765D9" w14:textId="46CB1B82" w:rsidR="00C30ADC" w:rsidRPr="006D4BB4" w:rsidRDefault="00C30ADC" w:rsidP="00C30ADC">
      <w:pPr>
        <w:spacing w:after="120" w:line="240" w:lineRule="exact"/>
        <w:jc w:val="both"/>
        <w:rPr>
          <w:sz w:val="18"/>
          <w:szCs w:val="18"/>
        </w:rPr>
      </w:pPr>
    </w:p>
    <w:p w14:paraId="78EB36CB" w14:textId="77777777" w:rsidR="00C30ADC" w:rsidRPr="006D4BB4" w:rsidRDefault="00C30ADC" w:rsidP="00C30ADC">
      <w:pPr>
        <w:spacing w:after="120" w:line="240" w:lineRule="exact"/>
        <w:jc w:val="both"/>
        <w:rPr>
          <w:sz w:val="18"/>
          <w:szCs w:val="18"/>
        </w:rPr>
      </w:pPr>
    </w:p>
    <w:p w14:paraId="539C308E" w14:textId="73CBE7C2" w:rsidR="00A17707" w:rsidRPr="006D4BB4" w:rsidRDefault="00A17707" w:rsidP="00A17707">
      <w:pPr>
        <w:shd w:val="clear" w:color="auto" w:fill="7FD13B" w:themeFill="accent1"/>
        <w:spacing w:after="120" w:line="240" w:lineRule="exact"/>
        <w:rPr>
          <w:rFonts w:asciiTheme="minorHAnsi" w:hAnsiTheme="minorHAnsi"/>
          <w:b/>
          <w:bCs/>
          <w:color w:val="FFFFFF" w:themeColor="background1"/>
          <w:sz w:val="22"/>
          <w:szCs w:val="22"/>
        </w:rPr>
      </w:pPr>
      <w:r w:rsidRPr="006D4BB4">
        <w:rPr>
          <w:rFonts w:asciiTheme="minorHAnsi" w:hAnsiTheme="minorHAnsi"/>
          <w:b/>
          <w:bCs/>
          <w:color w:val="FFFFFF" w:themeColor="background1"/>
          <w:sz w:val="22"/>
          <w:szCs w:val="22"/>
        </w:rPr>
        <w:t>COMPLETA TU EXPERIENCIA</w:t>
      </w:r>
    </w:p>
    <w:p w14:paraId="7086EE64" w14:textId="77777777" w:rsidR="00B211B8" w:rsidRPr="006D4BB4" w:rsidRDefault="00B211B8" w:rsidP="00B211B8">
      <w:pPr>
        <w:spacing w:after="120" w:line="240" w:lineRule="exact"/>
        <w:rPr>
          <w:rFonts w:asciiTheme="minorHAnsi" w:hAnsiTheme="minorHAnsi"/>
          <w:b/>
          <w:bCs/>
          <w:color w:val="000000" w:themeColor="text1"/>
          <w:sz w:val="18"/>
          <w:szCs w:val="18"/>
        </w:rPr>
      </w:pPr>
    </w:p>
    <w:p w14:paraId="713F6E99" w14:textId="32AB0E75" w:rsidR="00012A7C" w:rsidRPr="006D4BB4" w:rsidRDefault="0003760B" w:rsidP="00C30ADC">
      <w:pPr>
        <w:spacing w:after="120" w:line="240" w:lineRule="exact"/>
        <w:rPr>
          <w:rFonts w:asciiTheme="minorHAnsi" w:hAnsiTheme="minorHAnsi"/>
          <w:color w:val="000000" w:themeColor="text1"/>
          <w:sz w:val="18"/>
          <w:szCs w:val="18"/>
        </w:rPr>
      </w:pPr>
      <w:r w:rsidRPr="006D4BB4">
        <w:rPr>
          <w:rFonts w:cs="Arial"/>
          <w:b/>
          <w:bCs/>
          <w:noProof/>
          <w:sz w:val="18"/>
          <w:szCs w:val="18"/>
        </w:rPr>
        <w:drawing>
          <wp:anchor distT="0" distB="0" distL="114300" distR="114300" simplePos="0" relativeHeight="251661312" behindDoc="0" locked="0" layoutInCell="1" allowOverlap="1" wp14:anchorId="04E6BFF0" wp14:editId="2E308821">
            <wp:simplePos x="0" y="0"/>
            <wp:positionH relativeFrom="column">
              <wp:posOffset>31115</wp:posOffset>
            </wp:positionH>
            <wp:positionV relativeFrom="paragraph">
              <wp:posOffset>85725</wp:posOffset>
            </wp:positionV>
            <wp:extent cx="2018030" cy="1174115"/>
            <wp:effectExtent l="152400" t="152400" r="153670" b="1466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2018030" cy="1174115"/>
                    </a:xfrm>
                    <a:prstGeom prst="rect">
                      <a:avLst/>
                    </a:prstGeom>
                    <a:ln>
                      <a:noFill/>
                    </a:ln>
                    <a:effectLst>
                      <a:outerShdw blurRad="190500" algn="tl" rotWithShape="0">
                        <a:srgbClr val="000000">
                          <a:alpha val="70000"/>
                        </a:srgbClr>
                      </a:outerShdw>
                      <a:softEdge rad="12700"/>
                    </a:effectLst>
                  </pic:spPr>
                </pic:pic>
              </a:graphicData>
            </a:graphic>
            <wp14:sizeRelH relativeFrom="page">
              <wp14:pctWidth>0</wp14:pctWidth>
            </wp14:sizeRelH>
            <wp14:sizeRelV relativeFrom="page">
              <wp14:pctHeight>0</wp14:pctHeight>
            </wp14:sizeRelV>
          </wp:anchor>
        </w:drawing>
      </w:r>
      <w:r w:rsidR="00012A7C" w:rsidRPr="006D4BB4">
        <w:rPr>
          <w:rFonts w:cs="Arial"/>
          <w:b/>
          <w:bCs/>
          <w:noProof/>
          <w:sz w:val="18"/>
          <w:szCs w:val="18"/>
        </w:rPr>
        <mc:AlternateContent>
          <mc:Choice Requires="wps">
            <w:drawing>
              <wp:anchor distT="0" distB="0" distL="114300" distR="114300" simplePos="0" relativeHeight="251660287" behindDoc="0" locked="0" layoutInCell="1" allowOverlap="1" wp14:anchorId="796C4B1D" wp14:editId="49A5CB40">
                <wp:simplePos x="0" y="0"/>
                <wp:positionH relativeFrom="column">
                  <wp:posOffset>2145665</wp:posOffset>
                </wp:positionH>
                <wp:positionV relativeFrom="paragraph">
                  <wp:posOffset>88900</wp:posOffset>
                </wp:positionV>
                <wp:extent cx="3454400" cy="1170000"/>
                <wp:effectExtent l="50800" t="25400" r="63500" b="74930"/>
                <wp:wrapNone/>
                <wp:docPr id="24" name="Rectángulo redondeado 24"/>
                <wp:cNvGraphicFramePr/>
                <a:graphic xmlns:a="http://schemas.openxmlformats.org/drawingml/2006/main">
                  <a:graphicData uri="http://schemas.microsoft.com/office/word/2010/wordprocessingShape">
                    <wps:wsp>
                      <wps:cNvSpPr/>
                      <wps:spPr>
                        <a:xfrm>
                          <a:off x="0" y="0"/>
                          <a:ext cx="3454400" cy="1170000"/>
                        </a:xfrm>
                        <a:prstGeom prst="roundRect">
                          <a:avLst>
                            <a:gd name="adj" fmla="val 5850"/>
                          </a:avLst>
                        </a:prstGeom>
                        <a:solidFill>
                          <a:schemeClr val="bg1">
                            <a:lumMod val="75000"/>
                          </a:schemeClr>
                        </a:solidFill>
                        <a:ln>
                          <a:solidFill>
                            <a:schemeClr val="bg1">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5A1FCA70" w14:textId="77777777" w:rsidR="00012A7C" w:rsidRDefault="00012A7C" w:rsidP="00012A7C">
                            <w:pPr>
                              <w:jc w:val="center"/>
                              <w:rPr>
                                <w:rFonts w:asciiTheme="minorHAnsi" w:hAnsiTheme="minorHAnsi"/>
                                <w:b/>
                                <w:bCs/>
                              </w:rPr>
                            </w:pPr>
                            <w:r w:rsidRPr="00C30ADC">
                              <w:rPr>
                                <w:rFonts w:asciiTheme="minorHAnsi" w:hAnsiTheme="minorHAnsi"/>
                                <w:b/>
                                <w:bCs/>
                              </w:rPr>
                              <w:t>PACK MULTIAVENTURA</w:t>
                            </w:r>
                          </w:p>
                          <w:p w14:paraId="10A61012" w14:textId="77777777" w:rsidR="00012A7C" w:rsidRDefault="00012A7C" w:rsidP="00012A7C">
                            <w:pPr>
                              <w:jc w:val="center"/>
                              <w:rPr>
                                <w:rFonts w:asciiTheme="minorHAnsi" w:hAnsiTheme="minorHAnsi"/>
                                <w:b/>
                                <w:bCs/>
                              </w:rPr>
                            </w:pPr>
                          </w:p>
                          <w:p w14:paraId="4DC32CCC" w14:textId="21481C6B" w:rsidR="00012A7C" w:rsidRDefault="00012A7C" w:rsidP="00012A7C">
                            <w:pPr>
                              <w:jc w:val="both"/>
                              <w:rPr>
                                <w:rFonts w:asciiTheme="minorHAnsi" w:hAnsiTheme="minorHAnsi"/>
                                <w:sz w:val="20"/>
                                <w:szCs w:val="20"/>
                              </w:rPr>
                            </w:pPr>
                            <w:r>
                              <w:rPr>
                                <w:rFonts w:asciiTheme="minorHAnsi" w:hAnsiTheme="minorHAnsi"/>
                                <w:sz w:val="20"/>
                                <w:szCs w:val="20"/>
                              </w:rPr>
                              <w:t xml:space="preserve">Completa tu día de barranquismo con una actividad de </w:t>
                            </w:r>
                            <w:r w:rsidR="00F87A62">
                              <w:rPr>
                                <w:rFonts w:asciiTheme="minorHAnsi" w:hAnsiTheme="minorHAnsi"/>
                                <w:sz w:val="20"/>
                                <w:szCs w:val="20"/>
                              </w:rPr>
                              <w:t xml:space="preserve">vía </w:t>
                            </w:r>
                            <w:proofErr w:type="spellStart"/>
                            <w:r w:rsidR="00F87A62">
                              <w:rPr>
                                <w:rFonts w:asciiTheme="minorHAnsi" w:hAnsiTheme="minorHAnsi"/>
                                <w:sz w:val="20"/>
                                <w:szCs w:val="20"/>
                              </w:rPr>
                              <w:t>ferrata</w:t>
                            </w:r>
                            <w:proofErr w:type="spellEnd"/>
                            <w:r w:rsidR="00F87A62">
                              <w:rPr>
                                <w:rFonts w:asciiTheme="minorHAnsi" w:hAnsiTheme="minorHAnsi"/>
                                <w:sz w:val="20"/>
                                <w:szCs w:val="20"/>
                              </w:rPr>
                              <w:t xml:space="preserve"> en el Ventano del Diablo. Completarás tu día </w:t>
                            </w:r>
                            <w:r w:rsidR="0003760B">
                              <w:rPr>
                                <w:rFonts w:asciiTheme="minorHAnsi" w:hAnsiTheme="minorHAnsi"/>
                                <w:sz w:val="20"/>
                                <w:szCs w:val="20"/>
                              </w:rPr>
                              <w:t>con dos aventuras emocionantes y muy divertidas</w:t>
                            </w:r>
                            <w:r>
                              <w:rPr>
                                <w:rFonts w:asciiTheme="minorHAnsi" w:hAnsiTheme="minorHAnsi"/>
                                <w:sz w:val="20"/>
                                <w:szCs w:val="20"/>
                              </w:rPr>
                              <w:t>.</w:t>
                            </w:r>
                          </w:p>
                          <w:p w14:paraId="539A7908" w14:textId="32B1EF40" w:rsidR="00012A7C" w:rsidRPr="00C30ADC" w:rsidRDefault="008B5D7F" w:rsidP="00012A7C">
                            <w:pPr>
                              <w:jc w:val="both"/>
                              <w:rPr>
                                <w:rFonts w:asciiTheme="minorHAnsi" w:hAnsiTheme="minorHAnsi"/>
                                <w:sz w:val="20"/>
                                <w:szCs w:val="20"/>
                              </w:rPr>
                            </w:pPr>
                            <w:hyperlink r:id="rId13" w:history="1">
                              <w:r w:rsidR="00012A7C" w:rsidRPr="00012A7C">
                                <w:rPr>
                                  <w:rStyle w:val="Hipervnculo"/>
                                  <w:rFonts w:asciiTheme="minorHAnsi" w:hAnsiTheme="minorHAnsi"/>
                                  <w:sz w:val="20"/>
                                  <w:szCs w:val="20"/>
                                </w:rPr>
                                <w:t>Saber mas…</w:t>
                              </w:r>
                            </w:hyperlink>
                          </w:p>
                          <w:p w14:paraId="507C2E6F" w14:textId="6863DCF0" w:rsidR="00012A7C" w:rsidRDefault="00012A7C" w:rsidP="00012A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6C4B1D" id="Rectángulo redondeado 24" o:spid="_x0000_s1026" style="position:absolute;margin-left:168.95pt;margin-top:7pt;width:272pt;height:92.1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8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" fillcolor="#bfbfbf [2412]" strokecolor="#bfbfbf [2412]">
                <v:shadow on="t" color="black" opacity="24903f" origin=",.5" offset="0,.55556mm"/>
                <v:textbox>
                  <w:txbxContent>
                    <w:p w14:paraId="5A1FCA70" w14:textId="77777777" w:rsidR="00012A7C" w:rsidRDefault="00012A7C" w:rsidP="00012A7C">
                      <w:pPr>
                        <w:jc w:val="center"/>
                        <w:rPr>
                          <w:rFonts w:asciiTheme="minorHAnsi" w:hAnsiTheme="minorHAnsi"/>
                          <w:b/>
                          <w:bCs/>
                        </w:rPr>
                      </w:pPr>
                      <w:r w:rsidRPr="00C30ADC">
                        <w:rPr>
                          <w:rFonts w:asciiTheme="minorHAnsi" w:hAnsiTheme="minorHAnsi"/>
                          <w:b/>
                          <w:bCs/>
                        </w:rPr>
                        <w:t>PACK MULTIAVENTURA</w:t>
                      </w:r>
                    </w:p>
                    <w:p w14:paraId="10A61012" w14:textId="77777777" w:rsidR="00012A7C" w:rsidRDefault="00012A7C" w:rsidP="00012A7C">
                      <w:pPr>
                        <w:jc w:val="center"/>
                        <w:rPr>
                          <w:rFonts w:asciiTheme="minorHAnsi" w:hAnsiTheme="minorHAnsi"/>
                          <w:b/>
                          <w:bCs/>
                        </w:rPr>
                      </w:pPr>
                    </w:p>
                    <w:p w14:paraId="4DC32CCC" w14:textId="21481C6B" w:rsidR="00012A7C" w:rsidRDefault="00012A7C" w:rsidP="00012A7C">
                      <w:pPr>
                        <w:jc w:val="both"/>
                        <w:rPr>
                          <w:rFonts w:asciiTheme="minorHAnsi" w:hAnsiTheme="minorHAnsi"/>
                          <w:sz w:val="20"/>
                          <w:szCs w:val="20"/>
                        </w:rPr>
                      </w:pPr>
                      <w:r>
                        <w:rPr>
                          <w:rFonts w:asciiTheme="minorHAnsi" w:hAnsiTheme="minorHAnsi"/>
                          <w:sz w:val="20"/>
                          <w:szCs w:val="20"/>
                        </w:rPr>
                        <w:t xml:space="preserve">Completa tu día de barranquismo con una actividad de </w:t>
                      </w:r>
                      <w:r w:rsidR="00F87A62">
                        <w:rPr>
                          <w:rFonts w:asciiTheme="minorHAnsi" w:hAnsiTheme="minorHAnsi"/>
                          <w:sz w:val="20"/>
                          <w:szCs w:val="20"/>
                        </w:rPr>
                        <w:t xml:space="preserve">vía </w:t>
                      </w:r>
                      <w:proofErr w:type="spellStart"/>
                      <w:r w:rsidR="00F87A62">
                        <w:rPr>
                          <w:rFonts w:asciiTheme="minorHAnsi" w:hAnsiTheme="minorHAnsi"/>
                          <w:sz w:val="20"/>
                          <w:szCs w:val="20"/>
                        </w:rPr>
                        <w:t>ferrata</w:t>
                      </w:r>
                      <w:proofErr w:type="spellEnd"/>
                      <w:r w:rsidR="00F87A62">
                        <w:rPr>
                          <w:rFonts w:asciiTheme="minorHAnsi" w:hAnsiTheme="minorHAnsi"/>
                          <w:sz w:val="20"/>
                          <w:szCs w:val="20"/>
                        </w:rPr>
                        <w:t xml:space="preserve"> en el Ventano del Diablo. Completarás tu día </w:t>
                      </w:r>
                      <w:r w:rsidR="0003760B">
                        <w:rPr>
                          <w:rFonts w:asciiTheme="minorHAnsi" w:hAnsiTheme="minorHAnsi"/>
                          <w:sz w:val="20"/>
                          <w:szCs w:val="20"/>
                        </w:rPr>
                        <w:t>con dos aventuras emocionantes y muy divertidas</w:t>
                      </w:r>
                      <w:r>
                        <w:rPr>
                          <w:rFonts w:asciiTheme="minorHAnsi" w:hAnsiTheme="minorHAnsi"/>
                          <w:sz w:val="20"/>
                          <w:szCs w:val="20"/>
                        </w:rPr>
                        <w:t>.</w:t>
                      </w:r>
                    </w:p>
                    <w:p w14:paraId="539A7908" w14:textId="32B1EF40" w:rsidR="00012A7C" w:rsidRPr="00C30ADC" w:rsidRDefault="000E295D" w:rsidP="00012A7C">
                      <w:pPr>
                        <w:jc w:val="both"/>
                        <w:rPr>
                          <w:rFonts w:asciiTheme="minorHAnsi" w:hAnsiTheme="minorHAnsi"/>
                          <w:sz w:val="20"/>
                          <w:szCs w:val="20"/>
                        </w:rPr>
                      </w:pPr>
                      <w:hyperlink r:id="rId14" w:history="1">
                        <w:r w:rsidR="00012A7C" w:rsidRPr="00012A7C">
                          <w:rPr>
                            <w:rStyle w:val="Hipervnculo"/>
                            <w:rFonts w:asciiTheme="minorHAnsi" w:hAnsiTheme="minorHAnsi"/>
                            <w:sz w:val="20"/>
                            <w:szCs w:val="20"/>
                          </w:rPr>
                          <w:t>Saber mas…</w:t>
                        </w:r>
                      </w:hyperlink>
                    </w:p>
                    <w:p w14:paraId="507C2E6F" w14:textId="6863DCF0" w:rsidR="00012A7C" w:rsidRDefault="00012A7C" w:rsidP="00012A7C">
                      <w:pPr>
                        <w:jc w:val="center"/>
                      </w:pPr>
                    </w:p>
                  </w:txbxContent>
                </v:textbox>
              </v:roundrect>
            </w:pict>
          </mc:Fallback>
        </mc:AlternateContent>
      </w:r>
    </w:p>
    <w:p w14:paraId="19EB6FEA" w14:textId="44B778B9" w:rsidR="00012A7C" w:rsidRPr="006D4BB4" w:rsidRDefault="00012A7C" w:rsidP="00C30ADC">
      <w:pPr>
        <w:spacing w:after="120" w:line="240" w:lineRule="exact"/>
        <w:rPr>
          <w:rFonts w:asciiTheme="minorHAnsi" w:hAnsiTheme="minorHAnsi"/>
          <w:color w:val="000000" w:themeColor="text1"/>
          <w:sz w:val="18"/>
          <w:szCs w:val="18"/>
        </w:rPr>
      </w:pPr>
    </w:p>
    <w:p w14:paraId="10A64778" w14:textId="2E05BA06" w:rsidR="00012A7C" w:rsidRPr="006D4BB4" w:rsidRDefault="00012A7C" w:rsidP="00C30ADC">
      <w:pPr>
        <w:spacing w:after="120" w:line="240" w:lineRule="exact"/>
        <w:rPr>
          <w:rFonts w:asciiTheme="minorHAnsi" w:hAnsiTheme="minorHAnsi"/>
          <w:color w:val="000000" w:themeColor="text1"/>
          <w:sz w:val="18"/>
          <w:szCs w:val="18"/>
        </w:rPr>
      </w:pPr>
    </w:p>
    <w:p w14:paraId="52360A0E" w14:textId="4445B50C" w:rsidR="00012A7C" w:rsidRPr="006D4BB4" w:rsidRDefault="00012A7C" w:rsidP="00C30ADC">
      <w:pPr>
        <w:spacing w:after="120" w:line="240" w:lineRule="exact"/>
        <w:rPr>
          <w:rFonts w:asciiTheme="minorHAnsi" w:hAnsiTheme="minorHAnsi"/>
          <w:color w:val="000000" w:themeColor="text1"/>
          <w:sz w:val="18"/>
          <w:szCs w:val="18"/>
        </w:rPr>
      </w:pPr>
    </w:p>
    <w:p w14:paraId="0F84C9B3" w14:textId="46BA7AD1" w:rsidR="00C30ADC" w:rsidRPr="006D4BB4" w:rsidRDefault="00C30ADC" w:rsidP="00C30ADC">
      <w:pPr>
        <w:spacing w:after="120" w:line="240" w:lineRule="exact"/>
        <w:rPr>
          <w:rFonts w:asciiTheme="minorHAnsi" w:hAnsiTheme="minorHAnsi"/>
          <w:color w:val="000000" w:themeColor="text1"/>
          <w:sz w:val="18"/>
          <w:szCs w:val="18"/>
        </w:rPr>
      </w:pPr>
    </w:p>
    <w:p w14:paraId="3110E17C" w14:textId="5D85F7FF" w:rsidR="007B0E76" w:rsidRDefault="007B0E76" w:rsidP="00C30ADC">
      <w:pPr>
        <w:spacing w:after="120" w:line="240" w:lineRule="exact"/>
        <w:rPr>
          <w:rFonts w:asciiTheme="minorHAnsi" w:hAnsiTheme="minorHAnsi"/>
          <w:color w:val="000000" w:themeColor="text1"/>
          <w:sz w:val="18"/>
          <w:szCs w:val="18"/>
        </w:rPr>
      </w:pPr>
    </w:p>
    <w:p w14:paraId="7787DA9C" w14:textId="77777777" w:rsidR="00C95861" w:rsidRPr="006D4BB4" w:rsidRDefault="00C95861" w:rsidP="00C30ADC">
      <w:pPr>
        <w:spacing w:after="120" w:line="240" w:lineRule="exact"/>
        <w:rPr>
          <w:rFonts w:asciiTheme="minorHAnsi" w:hAnsiTheme="minorHAnsi"/>
          <w:color w:val="000000" w:themeColor="text1"/>
          <w:sz w:val="18"/>
          <w:szCs w:val="18"/>
        </w:rPr>
      </w:pPr>
    </w:p>
    <w:p w14:paraId="5A597684" w14:textId="3C660F09" w:rsidR="00012A7C" w:rsidRPr="006D4BB4" w:rsidRDefault="007B0E76" w:rsidP="00C30ADC">
      <w:pPr>
        <w:spacing w:after="120" w:line="240" w:lineRule="exact"/>
        <w:rPr>
          <w:rFonts w:asciiTheme="minorHAnsi" w:hAnsiTheme="minorHAnsi"/>
          <w:color w:val="000000" w:themeColor="text1"/>
          <w:sz w:val="18"/>
          <w:szCs w:val="18"/>
        </w:rPr>
      </w:pPr>
      <w:r w:rsidRPr="006D4BB4">
        <w:rPr>
          <w:rFonts w:cs="Arial"/>
          <w:b/>
          <w:bCs/>
          <w:noProof/>
          <w:sz w:val="18"/>
          <w:szCs w:val="18"/>
        </w:rPr>
        <mc:AlternateContent>
          <mc:Choice Requires="wps">
            <w:drawing>
              <wp:anchor distT="0" distB="0" distL="114300" distR="114300" simplePos="0" relativeHeight="251663360" behindDoc="0" locked="0" layoutInCell="1" allowOverlap="1" wp14:anchorId="6E076544" wp14:editId="78733376">
                <wp:simplePos x="0" y="0"/>
                <wp:positionH relativeFrom="column">
                  <wp:posOffset>2146300</wp:posOffset>
                </wp:positionH>
                <wp:positionV relativeFrom="paragraph">
                  <wp:posOffset>80645</wp:posOffset>
                </wp:positionV>
                <wp:extent cx="3454400" cy="1169670"/>
                <wp:effectExtent l="50800" t="25400" r="63500" b="74930"/>
                <wp:wrapNone/>
                <wp:docPr id="26" name="Rectángulo redondeado 26"/>
                <wp:cNvGraphicFramePr/>
                <a:graphic xmlns:a="http://schemas.openxmlformats.org/drawingml/2006/main">
                  <a:graphicData uri="http://schemas.microsoft.com/office/word/2010/wordprocessingShape">
                    <wps:wsp>
                      <wps:cNvSpPr/>
                      <wps:spPr>
                        <a:xfrm>
                          <a:off x="0" y="0"/>
                          <a:ext cx="3454400" cy="1169670"/>
                        </a:xfrm>
                        <a:prstGeom prst="roundRect">
                          <a:avLst>
                            <a:gd name="adj" fmla="val 5850"/>
                          </a:avLst>
                        </a:prstGeom>
                        <a:solidFill>
                          <a:schemeClr val="bg1">
                            <a:lumMod val="75000"/>
                          </a:schemeClr>
                        </a:solidFill>
                        <a:ln>
                          <a:solidFill>
                            <a:schemeClr val="bg1">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35249825" w14:textId="1FCB4A05" w:rsidR="00012A7C" w:rsidRDefault="00012A7C" w:rsidP="00012A7C">
                            <w:pPr>
                              <w:jc w:val="center"/>
                              <w:rPr>
                                <w:rFonts w:asciiTheme="minorHAnsi" w:hAnsiTheme="minorHAnsi"/>
                                <w:b/>
                                <w:bCs/>
                              </w:rPr>
                            </w:pPr>
                            <w:r>
                              <w:rPr>
                                <w:rFonts w:asciiTheme="minorHAnsi" w:hAnsiTheme="minorHAnsi"/>
                                <w:b/>
                                <w:bCs/>
                              </w:rPr>
                              <w:t>BARRANCO EN GREDOS</w:t>
                            </w:r>
                          </w:p>
                          <w:p w14:paraId="57ED9663" w14:textId="77777777" w:rsidR="00012A7C" w:rsidRDefault="00012A7C" w:rsidP="00012A7C">
                            <w:pPr>
                              <w:jc w:val="both"/>
                              <w:rPr>
                                <w:rFonts w:asciiTheme="minorHAnsi" w:hAnsiTheme="minorHAnsi"/>
                                <w:b/>
                                <w:bCs/>
                              </w:rPr>
                            </w:pPr>
                          </w:p>
                          <w:p w14:paraId="50AF30BA" w14:textId="1514F08A" w:rsidR="00012A7C" w:rsidRDefault="00012A7C" w:rsidP="00012A7C">
                            <w:pPr>
                              <w:jc w:val="both"/>
                              <w:rPr>
                                <w:rFonts w:asciiTheme="minorHAnsi" w:hAnsiTheme="minorHAnsi"/>
                                <w:sz w:val="20"/>
                                <w:szCs w:val="20"/>
                              </w:rPr>
                            </w:pPr>
                            <w:r>
                              <w:rPr>
                                <w:rFonts w:asciiTheme="minorHAnsi" w:hAnsiTheme="minorHAnsi"/>
                                <w:sz w:val="20"/>
                                <w:szCs w:val="20"/>
                              </w:rPr>
                              <w:t xml:space="preserve">Si te gusta el barranquismo, no dudes en probar el famoso Barranco de </w:t>
                            </w:r>
                            <w:proofErr w:type="spellStart"/>
                            <w:r>
                              <w:rPr>
                                <w:rFonts w:asciiTheme="minorHAnsi" w:hAnsiTheme="minorHAnsi"/>
                                <w:sz w:val="20"/>
                                <w:szCs w:val="20"/>
                              </w:rPr>
                              <w:t>Arbillas</w:t>
                            </w:r>
                            <w:proofErr w:type="spellEnd"/>
                            <w:r>
                              <w:rPr>
                                <w:rFonts w:asciiTheme="minorHAnsi" w:hAnsiTheme="minorHAnsi"/>
                                <w:sz w:val="20"/>
                                <w:szCs w:val="20"/>
                              </w:rPr>
                              <w:t>. El barranco más completo, con rápeles, toboganes y saltos. Una actividad en un entorno único.</w:t>
                            </w:r>
                          </w:p>
                          <w:p w14:paraId="6BED2476" w14:textId="6B422FB3" w:rsidR="00012A7C" w:rsidRPr="00C30ADC" w:rsidRDefault="008B5D7F" w:rsidP="00012A7C">
                            <w:pPr>
                              <w:jc w:val="both"/>
                              <w:rPr>
                                <w:rFonts w:asciiTheme="minorHAnsi" w:hAnsiTheme="minorHAnsi"/>
                                <w:sz w:val="20"/>
                                <w:szCs w:val="20"/>
                              </w:rPr>
                            </w:pPr>
                            <w:hyperlink r:id="rId15" w:history="1">
                              <w:r w:rsidR="00012A7C" w:rsidRPr="00012A7C">
                                <w:rPr>
                                  <w:rStyle w:val="Hipervnculo"/>
                                  <w:rFonts w:asciiTheme="minorHAnsi" w:hAnsiTheme="minorHAnsi"/>
                                  <w:sz w:val="20"/>
                                  <w:szCs w:val="20"/>
                                </w:rPr>
                                <w:t>Saber mas…</w:t>
                              </w:r>
                            </w:hyperlink>
                          </w:p>
                          <w:p w14:paraId="039CBB5B" w14:textId="77777777" w:rsidR="00012A7C" w:rsidRDefault="00012A7C" w:rsidP="00012A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076544" id="Rectángulo redondeado 26" o:spid="_x0000_s1027" style="position:absolute;margin-left:169pt;margin-top:6.35pt;width:272pt;height:9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8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" fillcolor="#bfbfbf [2412]" strokecolor="#bfbfbf [2412]">
                <v:shadow on="t" color="black" opacity="24903f" origin=",.5" offset="0,.55556mm"/>
                <v:textbox>
                  <w:txbxContent>
                    <w:p w14:paraId="35249825" w14:textId="1FCB4A05" w:rsidR="00012A7C" w:rsidRDefault="00012A7C" w:rsidP="00012A7C">
                      <w:pPr>
                        <w:jc w:val="center"/>
                        <w:rPr>
                          <w:rFonts w:asciiTheme="minorHAnsi" w:hAnsiTheme="minorHAnsi"/>
                          <w:b/>
                          <w:bCs/>
                        </w:rPr>
                      </w:pPr>
                      <w:r>
                        <w:rPr>
                          <w:rFonts w:asciiTheme="minorHAnsi" w:hAnsiTheme="minorHAnsi"/>
                          <w:b/>
                          <w:bCs/>
                        </w:rPr>
                        <w:t>BARRANCO EN GREDOS</w:t>
                      </w:r>
                    </w:p>
                    <w:p w14:paraId="57ED9663" w14:textId="77777777" w:rsidR="00012A7C" w:rsidRDefault="00012A7C" w:rsidP="00012A7C">
                      <w:pPr>
                        <w:jc w:val="both"/>
                        <w:rPr>
                          <w:rFonts w:asciiTheme="minorHAnsi" w:hAnsiTheme="minorHAnsi"/>
                          <w:b/>
                          <w:bCs/>
                        </w:rPr>
                      </w:pPr>
                    </w:p>
                    <w:p w14:paraId="50AF30BA" w14:textId="1514F08A" w:rsidR="00012A7C" w:rsidRDefault="00012A7C" w:rsidP="00012A7C">
                      <w:pPr>
                        <w:jc w:val="both"/>
                        <w:rPr>
                          <w:rFonts w:asciiTheme="minorHAnsi" w:hAnsiTheme="minorHAnsi"/>
                          <w:sz w:val="20"/>
                          <w:szCs w:val="20"/>
                        </w:rPr>
                      </w:pPr>
                      <w:r>
                        <w:rPr>
                          <w:rFonts w:asciiTheme="minorHAnsi" w:hAnsiTheme="minorHAnsi"/>
                          <w:sz w:val="20"/>
                          <w:szCs w:val="20"/>
                        </w:rPr>
                        <w:t xml:space="preserve">Si te gusta el barranquismo, no dudes en probar el famoso Barranco de </w:t>
                      </w:r>
                      <w:proofErr w:type="spellStart"/>
                      <w:r>
                        <w:rPr>
                          <w:rFonts w:asciiTheme="minorHAnsi" w:hAnsiTheme="minorHAnsi"/>
                          <w:sz w:val="20"/>
                          <w:szCs w:val="20"/>
                        </w:rPr>
                        <w:t>Arbillas</w:t>
                      </w:r>
                      <w:proofErr w:type="spellEnd"/>
                      <w:r>
                        <w:rPr>
                          <w:rFonts w:asciiTheme="minorHAnsi" w:hAnsiTheme="minorHAnsi"/>
                          <w:sz w:val="20"/>
                          <w:szCs w:val="20"/>
                        </w:rPr>
                        <w:t>. El barranco más completo, con rápeles, toboganes y saltos. Una actividad en un entorno único.</w:t>
                      </w:r>
                    </w:p>
                    <w:p w14:paraId="6BED2476" w14:textId="6B422FB3" w:rsidR="00012A7C" w:rsidRPr="00C30ADC" w:rsidRDefault="000E295D" w:rsidP="00012A7C">
                      <w:pPr>
                        <w:jc w:val="both"/>
                        <w:rPr>
                          <w:rFonts w:asciiTheme="minorHAnsi" w:hAnsiTheme="minorHAnsi"/>
                          <w:sz w:val="20"/>
                          <w:szCs w:val="20"/>
                        </w:rPr>
                      </w:pPr>
                      <w:hyperlink r:id="rId16" w:history="1">
                        <w:r w:rsidR="00012A7C" w:rsidRPr="00012A7C">
                          <w:rPr>
                            <w:rStyle w:val="Hipervnculo"/>
                            <w:rFonts w:asciiTheme="minorHAnsi" w:hAnsiTheme="minorHAnsi"/>
                            <w:sz w:val="20"/>
                            <w:szCs w:val="20"/>
                          </w:rPr>
                          <w:t>Saber mas…</w:t>
                        </w:r>
                      </w:hyperlink>
                    </w:p>
                    <w:p w14:paraId="039CBB5B" w14:textId="77777777" w:rsidR="00012A7C" w:rsidRDefault="00012A7C" w:rsidP="00012A7C">
                      <w:pPr>
                        <w:jc w:val="center"/>
                      </w:pPr>
                    </w:p>
                  </w:txbxContent>
                </v:textbox>
              </v:roundrect>
            </w:pict>
          </mc:Fallback>
        </mc:AlternateContent>
      </w:r>
      <w:r w:rsidRPr="006D4BB4">
        <w:rPr>
          <w:rFonts w:cs="Arial"/>
          <w:b/>
          <w:bCs/>
          <w:noProof/>
          <w:sz w:val="18"/>
          <w:szCs w:val="18"/>
        </w:rPr>
        <w:drawing>
          <wp:anchor distT="0" distB="0" distL="114300" distR="114300" simplePos="0" relativeHeight="251665408" behindDoc="0" locked="0" layoutInCell="1" allowOverlap="1" wp14:anchorId="4937A9FE" wp14:editId="2B77CE42">
            <wp:simplePos x="0" y="0"/>
            <wp:positionH relativeFrom="column">
              <wp:posOffset>635</wp:posOffset>
            </wp:positionH>
            <wp:positionV relativeFrom="paragraph">
              <wp:posOffset>80010</wp:posOffset>
            </wp:positionV>
            <wp:extent cx="2081980" cy="1167765"/>
            <wp:effectExtent l="152400" t="152400" r="153670" b="153035"/>
            <wp:wrapNone/>
            <wp:docPr id="20" name="Imagen 20" descr="Un hombre encima de una roc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encima de una roca en el agu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2081980" cy="1167765"/>
                    </a:xfrm>
                    <a:prstGeom prst="rect">
                      <a:avLst/>
                    </a:prstGeom>
                    <a:ln>
                      <a:noFill/>
                    </a:ln>
                    <a:effectLst>
                      <a:outerShdw blurRad="190500" algn="tl" rotWithShape="0">
                        <a:srgbClr val="000000">
                          <a:alpha val="70000"/>
                        </a:srgbClr>
                      </a:outerShdw>
                      <a:softEdge rad="12700"/>
                    </a:effectLst>
                  </pic:spPr>
                </pic:pic>
              </a:graphicData>
            </a:graphic>
            <wp14:sizeRelH relativeFrom="page">
              <wp14:pctWidth>0</wp14:pctWidth>
            </wp14:sizeRelH>
            <wp14:sizeRelV relativeFrom="page">
              <wp14:pctHeight>0</wp14:pctHeight>
            </wp14:sizeRelV>
          </wp:anchor>
        </w:drawing>
      </w:r>
    </w:p>
    <w:sectPr w:rsidR="00012A7C" w:rsidRPr="006D4BB4" w:rsidSect="00F57042">
      <w:headerReference w:type="even" r:id="rId18"/>
      <w:headerReference w:type="default" r:id="rId19"/>
      <w:footerReference w:type="default" r:id="rId20"/>
      <w:headerReference w:type="first" r:id="rId21"/>
      <w:pgSz w:w="11906" w:h="16838"/>
      <w:pgMar w:top="1134" w:right="1418"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DB7FD" w14:textId="77777777" w:rsidR="008B5D7F" w:rsidRDefault="008B5D7F" w:rsidP="00C62E7A">
      <w:r>
        <w:separator/>
      </w:r>
    </w:p>
  </w:endnote>
  <w:endnote w:type="continuationSeparator" w:id="0">
    <w:p w14:paraId="338A3C76" w14:textId="77777777" w:rsidR="008B5D7F" w:rsidRDefault="008B5D7F" w:rsidP="00C6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0F4C4" w14:textId="77777777" w:rsidR="00012A7C" w:rsidRDefault="00012A7C">
    <w:pPr>
      <w:pStyle w:val="Piedepgina"/>
      <w:jc w:val="center"/>
      <w:rPr>
        <w:color w:val="7FD13B" w:themeColor="accent1"/>
      </w:rPr>
    </w:pPr>
    <w:proofErr w:type="spellStart"/>
    <w:r>
      <w:rPr>
        <w:color w:val="7FD13B" w:themeColor="accent1"/>
      </w:rPr>
      <w:t>Página</w:t>
    </w:r>
    <w:proofErr w:type="spellEnd"/>
    <w:r>
      <w:rPr>
        <w:color w:val="7FD13B" w:themeColor="accent1"/>
      </w:rPr>
      <w:t xml:space="preserve"> </w:t>
    </w:r>
    <w:r>
      <w:rPr>
        <w:color w:val="7FD13B" w:themeColor="accent1"/>
      </w:rPr>
      <w:fldChar w:fldCharType="begin"/>
    </w:r>
    <w:r>
      <w:rPr>
        <w:color w:val="7FD13B" w:themeColor="accent1"/>
      </w:rPr>
      <w:instrText>PAGE  \* Arabic  \* MERGEFORMAT</w:instrText>
    </w:r>
    <w:r>
      <w:rPr>
        <w:color w:val="7FD13B" w:themeColor="accent1"/>
      </w:rPr>
      <w:fldChar w:fldCharType="separate"/>
    </w:r>
    <w:r>
      <w:rPr>
        <w:color w:val="7FD13B" w:themeColor="accent1"/>
      </w:rPr>
      <w:t>2</w:t>
    </w:r>
    <w:r>
      <w:rPr>
        <w:color w:val="7FD13B" w:themeColor="accent1"/>
      </w:rPr>
      <w:fldChar w:fldCharType="end"/>
    </w:r>
    <w:r>
      <w:rPr>
        <w:color w:val="7FD13B" w:themeColor="accent1"/>
      </w:rPr>
      <w:t xml:space="preserve"> de </w:t>
    </w:r>
    <w:r>
      <w:rPr>
        <w:color w:val="7FD13B" w:themeColor="accent1"/>
      </w:rPr>
      <w:fldChar w:fldCharType="begin"/>
    </w:r>
    <w:r>
      <w:rPr>
        <w:color w:val="7FD13B" w:themeColor="accent1"/>
      </w:rPr>
      <w:instrText>NUMPAGES  \* Arabic  \* MERGEFORMAT</w:instrText>
    </w:r>
    <w:r>
      <w:rPr>
        <w:color w:val="7FD13B" w:themeColor="accent1"/>
      </w:rPr>
      <w:fldChar w:fldCharType="separate"/>
    </w:r>
    <w:r>
      <w:rPr>
        <w:color w:val="7FD13B" w:themeColor="accent1"/>
      </w:rPr>
      <w:t>2</w:t>
    </w:r>
    <w:r>
      <w:rPr>
        <w:color w:val="7FD13B" w:themeColor="accent1"/>
      </w:rPr>
      <w:fldChar w:fldCharType="end"/>
    </w:r>
  </w:p>
  <w:p w14:paraId="4F29942C" w14:textId="3C64BF60" w:rsidR="00C62E7A" w:rsidRDefault="00C62E7A" w:rsidP="00012A7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1811C" w14:textId="77777777" w:rsidR="008B5D7F" w:rsidRDefault="008B5D7F" w:rsidP="00C62E7A">
      <w:r>
        <w:separator/>
      </w:r>
    </w:p>
  </w:footnote>
  <w:footnote w:type="continuationSeparator" w:id="0">
    <w:p w14:paraId="2F782473" w14:textId="77777777" w:rsidR="008B5D7F" w:rsidRDefault="008B5D7F" w:rsidP="00C6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1185E" w14:textId="77777777" w:rsidR="000121E8" w:rsidRDefault="008B5D7F">
    <w:pPr>
      <w:pStyle w:val="Encabezado"/>
    </w:pPr>
    <w:r>
      <w:rPr>
        <w:noProof/>
        <w:lang w:val="es-ES" w:eastAsia="es-ES" w:bidi="ar-SA"/>
      </w:rPr>
      <w:pict w14:anchorId="74B2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13204" o:spid="_x0000_s2051" type="#_x0000_t75" alt="fondo3" style="position:absolute;margin-left:0;margin-top:0;width:439pt;height:644.4pt;z-index:-251656704;mso-wrap-edited:f;mso-width-percent:0;mso-height-percent:0;mso-position-horizontal:center;mso-position-horizontal-relative:margin;mso-position-vertical:center;mso-position-vertical-relative:margin;mso-width-percent:0;mso-height-percent:0" o:allowincell="f">
          <v:imagedata r:id="rId1" o:title="fondo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664AB" w14:textId="54FFAB47" w:rsidR="00BA4F79" w:rsidRDefault="00BA4F79" w:rsidP="00BA64E4">
    <w:pPr>
      <w:pStyle w:val="Encabezado"/>
      <w:jc w:val="center"/>
      <w:rPr>
        <w:sz w:val="36"/>
        <w:szCs w:val="36"/>
      </w:rPr>
    </w:pPr>
    <w:r>
      <w:rPr>
        <w:noProof/>
        <w:lang w:val="es-ES" w:eastAsia="es-ES" w:bidi="ar-SA"/>
      </w:rPr>
      <w:drawing>
        <wp:anchor distT="0" distB="0" distL="114300" distR="114300" simplePos="0" relativeHeight="251661824" behindDoc="0" locked="0" layoutInCell="1" allowOverlap="1" wp14:anchorId="7D1CAF45" wp14:editId="154DAD96">
          <wp:simplePos x="0" y="0"/>
          <wp:positionH relativeFrom="column">
            <wp:posOffset>1974215</wp:posOffset>
          </wp:positionH>
          <wp:positionV relativeFrom="paragraph">
            <wp:posOffset>-72390</wp:posOffset>
          </wp:positionV>
          <wp:extent cx="1733550" cy="996950"/>
          <wp:effectExtent l="0" t="0" r="6350" b="6350"/>
          <wp:wrapSquare wrapText="bothSides"/>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33550" cy="996950"/>
                  </a:xfrm>
                  <a:prstGeom prst="rect">
                    <a:avLst/>
                  </a:prstGeom>
                </pic:spPr>
              </pic:pic>
            </a:graphicData>
          </a:graphic>
          <wp14:sizeRelH relativeFrom="page">
            <wp14:pctWidth>0</wp14:pctWidth>
          </wp14:sizeRelH>
          <wp14:sizeRelV relativeFrom="page">
            <wp14:pctHeight>0</wp14:pctHeight>
          </wp14:sizeRelV>
        </wp:anchor>
      </w:drawing>
    </w:r>
  </w:p>
  <w:p w14:paraId="40DF0606" w14:textId="2D9A6D72" w:rsidR="00C62E7A" w:rsidRPr="00F57042" w:rsidRDefault="008B5D7F" w:rsidP="00BA64E4">
    <w:pPr>
      <w:pStyle w:val="Encabezado"/>
      <w:jc w:val="center"/>
      <w:rPr>
        <w:sz w:val="36"/>
        <w:szCs w:val="36"/>
      </w:rPr>
    </w:pPr>
    <w:r>
      <w:rPr>
        <w:noProof/>
        <w:lang w:val="es-ES" w:eastAsia="es-ES" w:bidi="ar-SA"/>
      </w:rPr>
      <w:pict w14:anchorId="32A29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13205" o:spid="_x0000_s2050" type="#_x0000_t75" alt="fondo3" style="position:absolute;left:0;text-align:left;margin-left:0;margin-top:0;width:439pt;height:644.4pt;z-index:-251655680;mso-wrap-edited:f;mso-width-percent:0;mso-height-percent:0;mso-position-horizontal:center;mso-position-horizontal-relative:margin;mso-position-vertical:center;mso-position-vertical-relative:margin;mso-width-percent:0;mso-height-percent:0" o:allowincell="f">
          <v:imagedata r:id="rId2" o:title="fondo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EFD06" w14:textId="77777777" w:rsidR="000121E8" w:rsidRDefault="008B5D7F">
    <w:pPr>
      <w:pStyle w:val="Encabezado"/>
    </w:pPr>
    <w:r>
      <w:rPr>
        <w:noProof/>
        <w:lang w:val="es-ES" w:eastAsia="es-ES" w:bidi="ar-SA"/>
      </w:rPr>
      <w:pict w14:anchorId="6E6C0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13203" o:spid="_x0000_s2049" type="#_x0000_t75" alt="fondo3" style="position:absolute;margin-left:0;margin-top:0;width:439pt;height:644.4pt;z-index:-251657728;mso-wrap-edited:f;mso-width-percent:0;mso-height-percent:0;mso-position-horizontal:center;mso-position-horizontal-relative:margin;mso-position-vertical:center;mso-position-vertical-relative:margin;mso-width-percent:0;mso-height-percent:0" o:allowincell="f">
          <v:imagedata r:id="rId1" o:title="fondo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252A"/>
    <w:multiLevelType w:val="hybridMultilevel"/>
    <w:tmpl w:val="08646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742625"/>
    <w:multiLevelType w:val="hybridMultilevel"/>
    <w:tmpl w:val="0A22FA0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953D9A"/>
    <w:multiLevelType w:val="hybridMultilevel"/>
    <w:tmpl w:val="EA14AF70"/>
    <w:lvl w:ilvl="0" w:tplc="0C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4813F5F"/>
    <w:multiLevelType w:val="hybridMultilevel"/>
    <w:tmpl w:val="D32E4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3F1557"/>
    <w:multiLevelType w:val="hybridMultilevel"/>
    <w:tmpl w:val="C6EAAB26"/>
    <w:lvl w:ilvl="0" w:tplc="17EC3558">
      <w:numFmt w:val="bullet"/>
      <w:lvlText w:val="-"/>
      <w:lvlJc w:val="left"/>
      <w:pPr>
        <w:ind w:left="360" w:hanging="360"/>
      </w:pPr>
      <w:rPr>
        <w:rFonts w:ascii="Calibri" w:eastAsia="Times New Roman" w:hAnsi="Calibri"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206750BE"/>
    <w:multiLevelType w:val="hybridMultilevel"/>
    <w:tmpl w:val="AEBCE5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8A68D1"/>
    <w:multiLevelType w:val="hybridMultilevel"/>
    <w:tmpl w:val="D1347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82204F"/>
    <w:multiLevelType w:val="hybridMultilevel"/>
    <w:tmpl w:val="39CCB074"/>
    <w:lvl w:ilvl="0" w:tplc="3D18393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D834253"/>
    <w:multiLevelType w:val="hybridMultilevel"/>
    <w:tmpl w:val="6C06B8AA"/>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F144899"/>
    <w:multiLevelType w:val="hybridMultilevel"/>
    <w:tmpl w:val="C93A59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027E4A"/>
    <w:multiLevelType w:val="hybridMultilevel"/>
    <w:tmpl w:val="3CFE5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736A9F"/>
    <w:multiLevelType w:val="hybridMultilevel"/>
    <w:tmpl w:val="4134ED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92605"/>
    <w:multiLevelType w:val="hybridMultilevel"/>
    <w:tmpl w:val="93FEDD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9856559"/>
    <w:multiLevelType w:val="hybridMultilevel"/>
    <w:tmpl w:val="8836203A"/>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3FD45DBA"/>
    <w:multiLevelType w:val="hybridMultilevel"/>
    <w:tmpl w:val="F68880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88858DF"/>
    <w:multiLevelType w:val="hybridMultilevel"/>
    <w:tmpl w:val="7034F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AA734A3"/>
    <w:multiLevelType w:val="hybridMultilevel"/>
    <w:tmpl w:val="AF8AF348"/>
    <w:lvl w:ilvl="0" w:tplc="038E9D64">
      <w:numFmt w:val="bullet"/>
      <w:lvlText w:val="-"/>
      <w:lvlJc w:val="left"/>
      <w:pPr>
        <w:ind w:left="720"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3702FCD"/>
    <w:multiLevelType w:val="hybridMultilevel"/>
    <w:tmpl w:val="F426E16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5A97759"/>
    <w:multiLevelType w:val="hybridMultilevel"/>
    <w:tmpl w:val="A1BE99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0F111D"/>
    <w:multiLevelType w:val="hybridMultilevel"/>
    <w:tmpl w:val="913E70CE"/>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7243807"/>
    <w:multiLevelType w:val="hybridMultilevel"/>
    <w:tmpl w:val="2574532A"/>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2DE30BA"/>
    <w:multiLevelType w:val="hybridMultilevel"/>
    <w:tmpl w:val="34783C0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5327668"/>
    <w:multiLevelType w:val="hybridMultilevel"/>
    <w:tmpl w:val="80F0F5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570259"/>
    <w:multiLevelType w:val="hybridMultilevel"/>
    <w:tmpl w:val="A0822510"/>
    <w:lvl w:ilvl="0" w:tplc="5498C43E">
      <w:numFmt w:val="bullet"/>
      <w:lvlText w:val=""/>
      <w:lvlJc w:val="left"/>
      <w:pPr>
        <w:ind w:left="1141" w:hanging="360"/>
      </w:pPr>
      <w:rPr>
        <w:rFonts w:ascii="Symbol" w:eastAsia="Symbol" w:hAnsi="Symbol" w:cs="Symbol" w:hint="default"/>
        <w:w w:val="100"/>
        <w:sz w:val="18"/>
        <w:szCs w:val="18"/>
        <w:lang w:val="es-ES" w:eastAsia="es-ES" w:bidi="es-ES"/>
      </w:rPr>
    </w:lvl>
    <w:lvl w:ilvl="1" w:tplc="1C38DC0A">
      <w:numFmt w:val="bullet"/>
      <w:lvlText w:val="•"/>
      <w:lvlJc w:val="left"/>
      <w:pPr>
        <w:ind w:left="1986" w:hanging="360"/>
      </w:pPr>
      <w:rPr>
        <w:rFonts w:hint="default"/>
        <w:lang w:val="es-ES" w:eastAsia="es-ES" w:bidi="es-ES"/>
      </w:rPr>
    </w:lvl>
    <w:lvl w:ilvl="2" w:tplc="0F601536">
      <w:numFmt w:val="bullet"/>
      <w:lvlText w:val="•"/>
      <w:lvlJc w:val="left"/>
      <w:pPr>
        <w:ind w:left="2833" w:hanging="360"/>
      </w:pPr>
      <w:rPr>
        <w:rFonts w:hint="default"/>
        <w:lang w:val="es-ES" w:eastAsia="es-ES" w:bidi="es-ES"/>
      </w:rPr>
    </w:lvl>
    <w:lvl w:ilvl="3" w:tplc="17EC2CF0">
      <w:numFmt w:val="bullet"/>
      <w:lvlText w:val="•"/>
      <w:lvlJc w:val="left"/>
      <w:pPr>
        <w:ind w:left="3679" w:hanging="360"/>
      </w:pPr>
      <w:rPr>
        <w:rFonts w:hint="default"/>
        <w:lang w:val="es-ES" w:eastAsia="es-ES" w:bidi="es-ES"/>
      </w:rPr>
    </w:lvl>
    <w:lvl w:ilvl="4" w:tplc="37FC0F26">
      <w:numFmt w:val="bullet"/>
      <w:lvlText w:val="•"/>
      <w:lvlJc w:val="left"/>
      <w:pPr>
        <w:ind w:left="4526" w:hanging="360"/>
      </w:pPr>
      <w:rPr>
        <w:rFonts w:hint="default"/>
        <w:lang w:val="es-ES" w:eastAsia="es-ES" w:bidi="es-ES"/>
      </w:rPr>
    </w:lvl>
    <w:lvl w:ilvl="5" w:tplc="AB08D382">
      <w:numFmt w:val="bullet"/>
      <w:lvlText w:val="•"/>
      <w:lvlJc w:val="left"/>
      <w:pPr>
        <w:ind w:left="5372" w:hanging="360"/>
      </w:pPr>
      <w:rPr>
        <w:rFonts w:hint="default"/>
        <w:lang w:val="es-ES" w:eastAsia="es-ES" w:bidi="es-ES"/>
      </w:rPr>
    </w:lvl>
    <w:lvl w:ilvl="6" w:tplc="C9F8DB26">
      <w:numFmt w:val="bullet"/>
      <w:lvlText w:val="•"/>
      <w:lvlJc w:val="left"/>
      <w:pPr>
        <w:ind w:left="6219" w:hanging="360"/>
      </w:pPr>
      <w:rPr>
        <w:rFonts w:hint="default"/>
        <w:lang w:val="es-ES" w:eastAsia="es-ES" w:bidi="es-ES"/>
      </w:rPr>
    </w:lvl>
    <w:lvl w:ilvl="7" w:tplc="FDA685FE">
      <w:numFmt w:val="bullet"/>
      <w:lvlText w:val="•"/>
      <w:lvlJc w:val="left"/>
      <w:pPr>
        <w:ind w:left="7065" w:hanging="360"/>
      </w:pPr>
      <w:rPr>
        <w:rFonts w:hint="default"/>
        <w:lang w:val="es-ES" w:eastAsia="es-ES" w:bidi="es-ES"/>
      </w:rPr>
    </w:lvl>
    <w:lvl w:ilvl="8" w:tplc="F4E24164">
      <w:numFmt w:val="bullet"/>
      <w:lvlText w:val="•"/>
      <w:lvlJc w:val="left"/>
      <w:pPr>
        <w:ind w:left="7912" w:hanging="360"/>
      </w:pPr>
      <w:rPr>
        <w:rFonts w:hint="default"/>
        <w:lang w:val="es-ES" w:eastAsia="es-ES" w:bidi="es-ES"/>
      </w:rPr>
    </w:lvl>
  </w:abstractNum>
  <w:num w:numId="1">
    <w:abstractNumId w:val="5"/>
  </w:num>
  <w:num w:numId="2">
    <w:abstractNumId w:val="7"/>
  </w:num>
  <w:num w:numId="3">
    <w:abstractNumId w:val="11"/>
  </w:num>
  <w:num w:numId="4">
    <w:abstractNumId w:val="18"/>
  </w:num>
  <w:num w:numId="5">
    <w:abstractNumId w:val="22"/>
  </w:num>
  <w:num w:numId="6">
    <w:abstractNumId w:val="1"/>
  </w:num>
  <w:num w:numId="7">
    <w:abstractNumId w:val="12"/>
  </w:num>
  <w:num w:numId="8">
    <w:abstractNumId w:val="9"/>
  </w:num>
  <w:num w:numId="9">
    <w:abstractNumId w:val="10"/>
  </w:num>
  <w:num w:numId="10">
    <w:abstractNumId w:val="0"/>
  </w:num>
  <w:num w:numId="11">
    <w:abstractNumId w:val="14"/>
  </w:num>
  <w:num w:numId="12">
    <w:abstractNumId w:val="21"/>
  </w:num>
  <w:num w:numId="13">
    <w:abstractNumId w:val="3"/>
  </w:num>
  <w:num w:numId="14">
    <w:abstractNumId w:val="15"/>
  </w:num>
  <w:num w:numId="15">
    <w:abstractNumId w:val="6"/>
  </w:num>
  <w:num w:numId="16">
    <w:abstractNumId w:val="23"/>
  </w:num>
  <w:num w:numId="17">
    <w:abstractNumId w:val="4"/>
  </w:num>
  <w:num w:numId="18">
    <w:abstractNumId w:val="13"/>
  </w:num>
  <w:num w:numId="19">
    <w:abstractNumId w:val="19"/>
  </w:num>
  <w:num w:numId="20">
    <w:abstractNumId w:val="8"/>
  </w:num>
  <w:num w:numId="21">
    <w:abstractNumId w:val="2"/>
  </w:num>
  <w:num w:numId="22">
    <w:abstractNumId w:val="16"/>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F9"/>
    <w:rsid w:val="000121E8"/>
    <w:rsid w:val="00012A7C"/>
    <w:rsid w:val="00017F46"/>
    <w:rsid w:val="00025FB3"/>
    <w:rsid w:val="00031281"/>
    <w:rsid w:val="0003760B"/>
    <w:rsid w:val="00041C41"/>
    <w:rsid w:val="00050BCB"/>
    <w:rsid w:val="000550DF"/>
    <w:rsid w:val="000607DB"/>
    <w:rsid w:val="00061ED9"/>
    <w:rsid w:val="00062F4A"/>
    <w:rsid w:val="0006668E"/>
    <w:rsid w:val="00074212"/>
    <w:rsid w:val="000746D9"/>
    <w:rsid w:val="00074F32"/>
    <w:rsid w:val="00076A31"/>
    <w:rsid w:val="00085BC5"/>
    <w:rsid w:val="00087D12"/>
    <w:rsid w:val="000914E1"/>
    <w:rsid w:val="00093BC0"/>
    <w:rsid w:val="00093BE8"/>
    <w:rsid w:val="00095B6A"/>
    <w:rsid w:val="000A314E"/>
    <w:rsid w:val="000A4923"/>
    <w:rsid w:val="000A52F5"/>
    <w:rsid w:val="000B0A46"/>
    <w:rsid w:val="000C18B4"/>
    <w:rsid w:val="000C7425"/>
    <w:rsid w:val="000D288F"/>
    <w:rsid w:val="000D48A8"/>
    <w:rsid w:val="000D524A"/>
    <w:rsid w:val="000E0FE1"/>
    <w:rsid w:val="000E295D"/>
    <w:rsid w:val="000E3EB9"/>
    <w:rsid w:val="000E56ED"/>
    <w:rsid w:val="000E59F4"/>
    <w:rsid w:val="000E6D50"/>
    <w:rsid w:val="000F1C0E"/>
    <w:rsid w:val="000F25F3"/>
    <w:rsid w:val="000F52D3"/>
    <w:rsid w:val="000F5784"/>
    <w:rsid w:val="000F6DC3"/>
    <w:rsid w:val="001061E9"/>
    <w:rsid w:val="00107EE4"/>
    <w:rsid w:val="001109DB"/>
    <w:rsid w:val="0011308F"/>
    <w:rsid w:val="001140BA"/>
    <w:rsid w:val="00117214"/>
    <w:rsid w:val="00121C6B"/>
    <w:rsid w:val="00122CE0"/>
    <w:rsid w:val="00126271"/>
    <w:rsid w:val="00126490"/>
    <w:rsid w:val="001266B8"/>
    <w:rsid w:val="00127C78"/>
    <w:rsid w:val="00127E17"/>
    <w:rsid w:val="0013054A"/>
    <w:rsid w:val="00142714"/>
    <w:rsid w:val="00146EF7"/>
    <w:rsid w:val="001614FF"/>
    <w:rsid w:val="00167677"/>
    <w:rsid w:val="00170D9E"/>
    <w:rsid w:val="001812E1"/>
    <w:rsid w:val="00184385"/>
    <w:rsid w:val="001958EB"/>
    <w:rsid w:val="001A3660"/>
    <w:rsid w:val="001A7AD8"/>
    <w:rsid w:val="001B08AE"/>
    <w:rsid w:val="001B2CD1"/>
    <w:rsid w:val="001C0963"/>
    <w:rsid w:val="001C101D"/>
    <w:rsid w:val="001C728B"/>
    <w:rsid w:val="001D17D6"/>
    <w:rsid w:val="001D3A2A"/>
    <w:rsid w:val="001D674A"/>
    <w:rsid w:val="001D6DBC"/>
    <w:rsid w:val="001E1057"/>
    <w:rsid w:val="001E45B0"/>
    <w:rsid w:val="001E4C88"/>
    <w:rsid w:val="001E66BA"/>
    <w:rsid w:val="001F0133"/>
    <w:rsid w:val="001F31E0"/>
    <w:rsid w:val="001F392E"/>
    <w:rsid w:val="001F5AFF"/>
    <w:rsid w:val="00200B2C"/>
    <w:rsid w:val="00201226"/>
    <w:rsid w:val="0020272B"/>
    <w:rsid w:val="00205368"/>
    <w:rsid w:val="002111B1"/>
    <w:rsid w:val="002155DB"/>
    <w:rsid w:val="00215FD9"/>
    <w:rsid w:val="00216585"/>
    <w:rsid w:val="00220F7C"/>
    <w:rsid w:val="00224ABA"/>
    <w:rsid w:val="002254D6"/>
    <w:rsid w:val="002306DE"/>
    <w:rsid w:val="00231A53"/>
    <w:rsid w:val="00233373"/>
    <w:rsid w:val="00242499"/>
    <w:rsid w:val="00244D9F"/>
    <w:rsid w:val="00251013"/>
    <w:rsid w:val="00253343"/>
    <w:rsid w:val="00257856"/>
    <w:rsid w:val="00265CF4"/>
    <w:rsid w:val="002843CC"/>
    <w:rsid w:val="00285F25"/>
    <w:rsid w:val="002900AA"/>
    <w:rsid w:val="00295D93"/>
    <w:rsid w:val="002A490A"/>
    <w:rsid w:val="002A51E2"/>
    <w:rsid w:val="002B57BD"/>
    <w:rsid w:val="002C08DE"/>
    <w:rsid w:val="002D0713"/>
    <w:rsid w:val="002D10E8"/>
    <w:rsid w:val="002D58F3"/>
    <w:rsid w:val="002E7066"/>
    <w:rsid w:val="002F02C9"/>
    <w:rsid w:val="003001B9"/>
    <w:rsid w:val="003005BC"/>
    <w:rsid w:val="00302803"/>
    <w:rsid w:val="00303E6B"/>
    <w:rsid w:val="00304A50"/>
    <w:rsid w:val="00306B74"/>
    <w:rsid w:val="00313807"/>
    <w:rsid w:val="003154EB"/>
    <w:rsid w:val="003203C2"/>
    <w:rsid w:val="0033397C"/>
    <w:rsid w:val="00335963"/>
    <w:rsid w:val="0033614F"/>
    <w:rsid w:val="00336C88"/>
    <w:rsid w:val="0034676E"/>
    <w:rsid w:val="003560B4"/>
    <w:rsid w:val="003566E2"/>
    <w:rsid w:val="00360355"/>
    <w:rsid w:val="00364492"/>
    <w:rsid w:val="00367AF7"/>
    <w:rsid w:val="00375F2B"/>
    <w:rsid w:val="00376A05"/>
    <w:rsid w:val="003954D2"/>
    <w:rsid w:val="0039788F"/>
    <w:rsid w:val="00397D74"/>
    <w:rsid w:val="003A1ED6"/>
    <w:rsid w:val="003A3B3F"/>
    <w:rsid w:val="003A5581"/>
    <w:rsid w:val="003B3855"/>
    <w:rsid w:val="003B532D"/>
    <w:rsid w:val="003B6F3B"/>
    <w:rsid w:val="003C4191"/>
    <w:rsid w:val="003C5115"/>
    <w:rsid w:val="003C6701"/>
    <w:rsid w:val="003D1C03"/>
    <w:rsid w:val="003D33A6"/>
    <w:rsid w:val="003E543F"/>
    <w:rsid w:val="003E6D96"/>
    <w:rsid w:val="003F1825"/>
    <w:rsid w:val="003F1B73"/>
    <w:rsid w:val="003F3E45"/>
    <w:rsid w:val="003F4EAA"/>
    <w:rsid w:val="003F5D58"/>
    <w:rsid w:val="003F7C38"/>
    <w:rsid w:val="004047EB"/>
    <w:rsid w:val="004048FD"/>
    <w:rsid w:val="0040539A"/>
    <w:rsid w:val="004058A3"/>
    <w:rsid w:val="00415391"/>
    <w:rsid w:val="00420AF2"/>
    <w:rsid w:val="004220AF"/>
    <w:rsid w:val="0042389A"/>
    <w:rsid w:val="00427821"/>
    <w:rsid w:val="00430C96"/>
    <w:rsid w:val="00432492"/>
    <w:rsid w:val="004355D7"/>
    <w:rsid w:val="00442925"/>
    <w:rsid w:val="00444B2B"/>
    <w:rsid w:val="00444F5D"/>
    <w:rsid w:val="00461A03"/>
    <w:rsid w:val="00463F74"/>
    <w:rsid w:val="00465D1A"/>
    <w:rsid w:val="00477367"/>
    <w:rsid w:val="00484922"/>
    <w:rsid w:val="00484DA8"/>
    <w:rsid w:val="0048545A"/>
    <w:rsid w:val="00486EF1"/>
    <w:rsid w:val="00491BB2"/>
    <w:rsid w:val="00492990"/>
    <w:rsid w:val="00494E87"/>
    <w:rsid w:val="004A653E"/>
    <w:rsid w:val="004A7A01"/>
    <w:rsid w:val="004B1BC8"/>
    <w:rsid w:val="004B2AF2"/>
    <w:rsid w:val="004B7E99"/>
    <w:rsid w:val="004C20A9"/>
    <w:rsid w:val="004C3860"/>
    <w:rsid w:val="004C76A9"/>
    <w:rsid w:val="004D65D9"/>
    <w:rsid w:val="004F0307"/>
    <w:rsid w:val="00506280"/>
    <w:rsid w:val="00507C5F"/>
    <w:rsid w:val="00510E66"/>
    <w:rsid w:val="0051153D"/>
    <w:rsid w:val="00512F8C"/>
    <w:rsid w:val="005235DC"/>
    <w:rsid w:val="0052508B"/>
    <w:rsid w:val="00527461"/>
    <w:rsid w:val="005274A6"/>
    <w:rsid w:val="00535360"/>
    <w:rsid w:val="00541039"/>
    <w:rsid w:val="005416CB"/>
    <w:rsid w:val="00544B5C"/>
    <w:rsid w:val="005464AB"/>
    <w:rsid w:val="00546966"/>
    <w:rsid w:val="005566BD"/>
    <w:rsid w:val="00557DA5"/>
    <w:rsid w:val="00561844"/>
    <w:rsid w:val="0056617E"/>
    <w:rsid w:val="00570391"/>
    <w:rsid w:val="00575264"/>
    <w:rsid w:val="00575F7B"/>
    <w:rsid w:val="0058049A"/>
    <w:rsid w:val="005804A1"/>
    <w:rsid w:val="0058217B"/>
    <w:rsid w:val="00583EF1"/>
    <w:rsid w:val="00584547"/>
    <w:rsid w:val="00585539"/>
    <w:rsid w:val="00590515"/>
    <w:rsid w:val="005929D0"/>
    <w:rsid w:val="0059376C"/>
    <w:rsid w:val="005A31A5"/>
    <w:rsid w:val="005B3CD1"/>
    <w:rsid w:val="005C345F"/>
    <w:rsid w:val="005C6C86"/>
    <w:rsid w:val="005E3E44"/>
    <w:rsid w:val="005F1738"/>
    <w:rsid w:val="005F3F54"/>
    <w:rsid w:val="005F54BD"/>
    <w:rsid w:val="005F7F07"/>
    <w:rsid w:val="00606E0E"/>
    <w:rsid w:val="0061197C"/>
    <w:rsid w:val="00627A78"/>
    <w:rsid w:val="0063024A"/>
    <w:rsid w:val="00630A03"/>
    <w:rsid w:val="0063280B"/>
    <w:rsid w:val="0063399E"/>
    <w:rsid w:val="006344DD"/>
    <w:rsid w:val="00636003"/>
    <w:rsid w:val="006447BF"/>
    <w:rsid w:val="00651FE0"/>
    <w:rsid w:val="0066524C"/>
    <w:rsid w:val="00667AAC"/>
    <w:rsid w:val="00693C37"/>
    <w:rsid w:val="006A32FC"/>
    <w:rsid w:val="006B2F28"/>
    <w:rsid w:val="006B6C6B"/>
    <w:rsid w:val="006B733A"/>
    <w:rsid w:val="006C04C5"/>
    <w:rsid w:val="006C60CF"/>
    <w:rsid w:val="006D1F8E"/>
    <w:rsid w:val="006D4A1C"/>
    <w:rsid w:val="006D4BB4"/>
    <w:rsid w:val="006D5988"/>
    <w:rsid w:val="006D656B"/>
    <w:rsid w:val="006E433A"/>
    <w:rsid w:val="006E5184"/>
    <w:rsid w:val="006E635F"/>
    <w:rsid w:val="006F4284"/>
    <w:rsid w:val="006F4CA5"/>
    <w:rsid w:val="00700AC9"/>
    <w:rsid w:val="00703267"/>
    <w:rsid w:val="00710569"/>
    <w:rsid w:val="00714428"/>
    <w:rsid w:val="00714D51"/>
    <w:rsid w:val="0071515A"/>
    <w:rsid w:val="00715C0F"/>
    <w:rsid w:val="00717175"/>
    <w:rsid w:val="00721213"/>
    <w:rsid w:val="007241F3"/>
    <w:rsid w:val="007248F0"/>
    <w:rsid w:val="007315D7"/>
    <w:rsid w:val="00740780"/>
    <w:rsid w:val="00743F75"/>
    <w:rsid w:val="007503AB"/>
    <w:rsid w:val="00752AA6"/>
    <w:rsid w:val="007543B8"/>
    <w:rsid w:val="007550EE"/>
    <w:rsid w:val="007554F6"/>
    <w:rsid w:val="00762EB3"/>
    <w:rsid w:val="00776609"/>
    <w:rsid w:val="007828DE"/>
    <w:rsid w:val="00782ACE"/>
    <w:rsid w:val="007831AF"/>
    <w:rsid w:val="007855FC"/>
    <w:rsid w:val="00785C96"/>
    <w:rsid w:val="00790201"/>
    <w:rsid w:val="00791074"/>
    <w:rsid w:val="0079515E"/>
    <w:rsid w:val="00795D31"/>
    <w:rsid w:val="00796D9E"/>
    <w:rsid w:val="007A291E"/>
    <w:rsid w:val="007A3FD4"/>
    <w:rsid w:val="007A480E"/>
    <w:rsid w:val="007A7603"/>
    <w:rsid w:val="007A7F72"/>
    <w:rsid w:val="007B0E76"/>
    <w:rsid w:val="007B1319"/>
    <w:rsid w:val="007B4532"/>
    <w:rsid w:val="007B53DE"/>
    <w:rsid w:val="007C18CB"/>
    <w:rsid w:val="007C6985"/>
    <w:rsid w:val="007D0834"/>
    <w:rsid w:val="007D61E5"/>
    <w:rsid w:val="007E0840"/>
    <w:rsid w:val="007E454E"/>
    <w:rsid w:val="007E5180"/>
    <w:rsid w:val="007E5298"/>
    <w:rsid w:val="007F086D"/>
    <w:rsid w:val="007F1D8C"/>
    <w:rsid w:val="007F74BE"/>
    <w:rsid w:val="0080132E"/>
    <w:rsid w:val="00801417"/>
    <w:rsid w:val="00803F22"/>
    <w:rsid w:val="00804136"/>
    <w:rsid w:val="00805D67"/>
    <w:rsid w:val="00806307"/>
    <w:rsid w:val="0081131B"/>
    <w:rsid w:val="00814784"/>
    <w:rsid w:val="00816C28"/>
    <w:rsid w:val="00826659"/>
    <w:rsid w:val="008271FF"/>
    <w:rsid w:val="008279E0"/>
    <w:rsid w:val="00834B5F"/>
    <w:rsid w:val="00845C7E"/>
    <w:rsid w:val="00845E1F"/>
    <w:rsid w:val="0086492C"/>
    <w:rsid w:val="00886F30"/>
    <w:rsid w:val="00891AB4"/>
    <w:rsid w:val="008930EB"/>
    <w:rsid w:val="0089373F"/>
    <w:rsid w:val="008949D0"/>
    <w:rsid w:val="00894E69"/>
    <w:rsid w:val="008975FE"/>
    <w:rsid w:val="008A2508"/>
    <w:rsid w:val="008B5D7F"/>
    <w:rsid w:val="008B7E21"/>
    <w:rsid w:val="008C1C57"/>
    <w:rsid w:val="008C214F"/>
    <w:rsid w:val="008C6046"/>
    <w:rsid w:val="008C6134"/>
    <w:rsid w:val="008D2A03"/>
    <w:rsid w:val="008D38C0"/>
    <w:rsid w:val="008D64D5"/>
    <w:rsid w:val="008E41CF"/>
    <w:rsid w:val="008E6F8C"/>
    <w:rsid w:val="008E7A13"/>
    <w:rsid w:val="008F1330"/>
    <w:rsid w:val="008F44F4"/>
    <w:rsid w:val="008F503C"/>
    <w:rsid w:val="008F5475"/>
    <w:rsid w:val="008F60FB"/>
    <w:rsid w:val="008F7CC3"/>
    <w:rsid w:val="00900A89"/>
    <w:rsid w:val="00904AB3"/>
    <w:rsid w:val="00904F83"/>
    <w:rsid w:val="0090636A"/>
    <w:rsid w:val="00907F49"/>
    <w:rsid w:val="0091376C"/>
    <w:rsid w:val="00922D22"/>
    <w:rsid w:val="00923AB7"/>
    <w:rsid w:val="0092752B"/>
    <w:rsid w:val="00934589"/>
    <w:rsid w:val="00935232"/>
    <w:rsid w:val="00945F25"/>
    <w:rsid w:val="009565F4"/>
    <w:rsid w:val="009719AB"/>
    <w:rsid w:val="00974470"/>
    <w:rsid w:val="00977992"/>
    <w:rsid w:val="00980DC7"/>
    <w:rsid w:val="00987D3B"/>
    <w:rsid w:val="0099233B"/>
    <w:rsid w:val="009936ED"/>
    <w:rsid w:val="00994447"/>
    <w:rsid w:val="0099614F"/>
    <w:rsid w:val="00996FB5"/>
    <w:rsid w:val="009A4296"/>
    <w:rsid w:val="009A4F70"/>
    <w:rsid w:val="009A5098"/>
    <w:rsid w:val="009A73E6"/>
    <w:rsid w:val="009B0BA1"/>
    <w:rsid w:val="009B1AE7"/>
    <w:rsid w:val="009B5CBC"/>
    <w:rsid w:val="009B6FE0"/>
    <w:rsid w:val="009C10E5"/>
    <w:rsid w:val="009D0B0B"/>
    <w:rsid w:val="009D1011"/>
    <w:rsid w:val="009D25BB"/>
    <w:rsid w:val="009D56C7"/>
    <w:rsid w:val="009D59AD"/>
    <w:rsid w:val="009E0798"/>
    <w:rsid w:val="009E2AB7"/>
    <w:rsid w:val="009E6395"/>
    <w:rsid w:val="009F1970"/>
    <w:rsid w:val="009F1E3C"/>
    <w:rsid w:val="009F3625"/>
    <w:rsid w:val="009F3B3D"/>
    <w:rsid w:val="00A00C2D"/>
    <w:rsid w:val="00A011AD"/>
    <w:rsid w:val="00A073C2"/>
    <w:rsid w:val="00A12302"/>
    <w:rsid w:val="00A12B32"/>
    <w:rsid w:val="00A17707"/>
    <w:rsid w:val="00A20DDE"/>
    <w:rsid w:val="00A21020"/>
    <w:rsid w:val="00A262E6"/>
    <w:rsid w:val="00A268D9"/>
    <w:rsid w:val="00A2695A"/>
    <w:rsid w:val="00A57A49"/>
    <w:rsid w:val="00A62510"/>
    <w:rsid w:val="00A64462"/>
    <w:rsid w:val="00A67FFB"/>
    <w:rsid w:val="00A73B64"/>
    <w:rsid w:val="00A73F91"/>
    <w:rsid w:val="00A74012"/>
    <w:rsid w:val="00A75F6A"/>
    <w:rsid w:val="00A90AF4"/>
    <w:rsid w:val="00A92C6F"/>
    <w:rsid w:val="00A9401F"/>
    <w:rsid w:val="00AA1B66"/>
    <w:rsid w:val="00AA41D9"/>
    <w:rsid w:val="00AA4A9C"/>
    <w:rsid w:val="00AB1590"/>
    <w:rsid w:val="00AB1D65"/>
    <w:rsid w:val="00AB6E63"/>
    <w:rsid w:val="00AC21F5"/>
    <w:rsid w:val="00AD02DE"/>
    <w:rsid w:val="00AD1376"/>
    <w:rsid w:val="00AD1A22"/>
    <w:rsid w:val="00AD4FAB"/>
    <w:rsid w:val="00AE27E7"/>
    <w:rsid w:val="00AE7278"/>
    <w:rsid w:val="00AE7E91"/>
    <w:rsid w:val="00AF03CA"/>
    <w:rsid w:val="00AF340F"/>
    <w:rsid w:val="00AF4A4C"/>
    <w:rsid w:val="00B0300F"/>
    <w:rsid w:val="00B04087"/>
    <w:rsid w:val="00B04B80"/>
    <w:rsid w:val="00B13303"/>
    <w:rsid w:val="00B13C01"/>
    <w:rsid w:val="00B14944"/>
    <w:rsid w:val="00B16356"/>
    <w:rsid w:val="00B204CB"/>
    <w:rsid w:val="00B20DE0"/>
    <w:rsid w:val="00B211B8"/>
    <w:rsid w:val="00B26083"/>
    <w:rsid w:val="00B320DF"/>
    <w:rsid w:val="00B34A77"/>
    <w:rsid w:val="00B357A0"/>
    <w:rsid w:val="00B372E7"/>
    <w:rsid w:val="00B41A05"/>
    <w:rsid w:val="00B423D6"/>
    <w:rsid w:val="00B42EF5"/>
    <w:rsid w:val="00B47B6B"/>
    <w:rsid w:val="00B5506C"/>
    <w:rsid w:val="00B555AB"/>
    <w:rsid w:val="00B564C3"/>
    <w:rsid w:val="00B6024F"/>
    <w:rsid w:val="00B619E2"/>
    <w:rsid w:val="00B61F90"/>
    <w:rsid w:val="00B64158"/>
    <w:rsid w:val="00B6439D"/>
    <w:rsid w:val="00B643D5"/>
    <w:rsid w:val="00B770E8"/>
    <w:rsid w:val="00B80E64"/>
    <w:rsid w:val="00B81B31"/>
    <w:rsid w:val="00B82513"/>
    <w:rsid w:val="00B84E78"/>
    <w:rsid w:val="00B96665"/>
    <w:rsid w:val="00BA3692"/>
    <w:rsid w:val="00BA4F79"/>
    <w:rsid w:val="00BA64E4"/>
    <w:rsid w:val="00BB1347"/>
    <w:rsid w:val="00BB35DE"/>
    <w:rsid w:val="00BB3B1E"/>
    <w:rsid w:val="00BB6034"/>
    <w:rsid w:val="00BC27DE"/>
    <w:rsid w:val="00BC6E64"/>
    <w:rsid w:val="00BD3B60"/>
    <w:rsid w:val="00BD62DD"/>
    <w:rsid w:val="00BE1484"/>
    <w:rsid w:val="00BF217C"/>
    <w:rsid w:val="00BF3721"/>
    <w:rsid w:val="00BF3FA8"/>
    <w:rsid w:val="00BF4C10"/>
    <w:rsid w:val="00BF6062"/>
    <w:rsid w:val="00BF767E"/>
    <w:rsid w:val="00C00359"/>
    <w:rsid w:val="00C013A9"/>
    <w:rsid w:val="00C034EF"/>
    <w:rsid w:val="00C039FB"/>
    <w:rsid w:val="00C05565"/>
    <w:rsid w:val="00C127D4"/>
    <w:rsid w:val="00C12CB6"/>
    <w:rsid w:val="00C130F9"/>
    <w:rsid w:val="00C16E2C"/>
    <w:rsid w:val="00C22612"/>
    <w:rsid w:val="00C30ADC"/>
    <w:rsid w:val="00C35F88"/>
    <w:rsid w:val="00C42701"/>
    <w:rsid w:val="00C44E14"/>
    <w:rsid w:val="00C4653F"/>
    <w:rsid w:val="00C46AEE"/>
    <w:rsid w:val="00C53654"/>
    <w:rsid w:val="00C6253E"/>
    <w:rsid w:val="00C62E1F"/>
    <w:rsid w:val="00C62E7A"/>
    <w:rsid w:val="00C63501"/>
    <w:rsid w:val="00C65426"/>
    <w:rsid w:val="00C758F2"/>
    <w:rsid w:val="00C82268"/>
    <w:rsid w:val="00C86049"/>
    <w:rsid w:val="00C917AE"/>
    <w:rsid w:val="00C93CA7"/>
    <w:rsid w:val="00C95861"/>
    <w:rsid w:val="00C9781A"/>
    <w:rsid w:val="00CA2C13"/>
    <w:rsid w:val="00CA72CB"/>
    <w:rsid w:val="00CA75C3"/>
    <w:rsid w:val="00CA7D54"/>
    <w:rsid w:val="00CB28C1"/>
    <w:rsid w:val="00CB3981"/>
    <w:rsid w:val="00CB6A19"/>
    <w:rsid w:val="00CD3F43"/>
    <w:rsid w:val="00CD5368"/>
    <w:rsid w:val="00CE0798"/>
    <w:rsid w:val="00CE25B9"/>
    <w:rsid w:val="00CE504C"/>
    <w:rsid w:val="00CE787B"/>
    <w:rsid w:val="00CF46AA"/>
    <w:rsid w:val="00CF4F19"/>
    <w:rsid w:val="00CF6D15"/>
    <w:rsid w:val="00D06817"/>
    <w:rsid w:val="00D1237A"/>
    <w:rsid w:val="00D1762C"/>
    <w:rsid w:val="00D2200D"/>
    <w:rsid w:val="00D23707"/>
    <w:rsid w:val="00D24C46"/>
    <w:rsid w:val="00D37A8C"/>
    <w:rsid w:val="00D41771"/>
    <w:rsid w:val="00D42A69"/>
    <w:rsid w:val="00D524CA"/>
    <w:rsid w:val="00D52D7B"/>
    <w:rsid w:val="00D5536B"/>
    <w:rsid w:val="00D55E9B"/>
    <w:rsid w:val="00D61E3D"/>
    <w:rsid w:val="00D6387A"/>
    <w:rsid w:val="00D67E3F"/>
    <w:rsid w:val="00D71899"/>
    <w:rsid w:val="00D7478C"/>
    <w:rsid w:val="00D76615"/>
    <w:rsid w:val="00D77E96"/>
    <w:rsid w:val="00D81760"/>
    <w:rsid w:val="00D84B08"/>
    <w:rsid w:val="00D862CB"/>
    <w:rsid w:val="00D90E99"/>
    <w:rsid w:val="00D947B0"/>
    <w:rsid w:val="00D96A4D"/>
    <w:rsid w:val="00DA0940"/>
    <w:rsid w:val="00DA122E"/>
    <w:rsid w:val="00DA2D1E"/>
    <w:rsid w:val="00DA3932"/>
    <w:rsid w:val="00DA55D4"/>
    <w:rsid w:val="00DB2D32"/>
    <w:rsid w:val="00DB556B"/>
    <w:rsid w:val="00DB6E17"/>
    <w:rsid w:val="00DC023D"/>
    <w:rsid w:val="00DC20A4"/>
    <w:rsid w:val="00DD2A6F"/>
    <w:rsid w:val="00DD32BD"/>
    <w:rsid w:val="00DD6656"/>
    <w:rsid w:val="00DE39DE"/>
    <w:rsid w:val="00DE4615"/>
    <w:rsid w:val="00DE4A9C"/>
    <w:rsid w:val="00DF2011"/>
    <w:rsid w:val="00E03C2E"/>
    <w:rsid w:val="00E05065"/>
    <w:rsid w:val="00E14BBD"/>
    <w:rsid w:val="00E24BBD"/>
    <w:rsid w:val="00E2701B"/>
    <w:rsid w:val="00E320B4"/>
    <w:rsid w:val="00E4199C"/>
    <w:rsid w:val="00E42506"/>
    <w:rsid w:val="00E46B86"/>
    <w:rsid w:val="00E50C11"/>
    <w:rsid w:val="00E56FDD"/>
    <w:rsid w:val="00E57086"/>
    <w:rsid w:val="00E6117D"/>
    <w:rsid w:val="00E64867"/>
    <w:rsid w:val="00E65E31"/>
    <w:rsid w:val="00E71051"/>
    <w:rsid w:val="00E7217E"/>
    <w:rsid w:val="00E72625"/>
    <w:rsid w:val="00E8001E"/>
    <w:rsid w:val="00E80941"/>
    <w:rsid w:val="00E82382"/>
    <w:rsid w:val="00E92159"/>
    <w:rsid w:val="00E94F6D"/>
    <w:rsid w:val="00E96773"/>
    <w:rsid w:val="00EA7571"/>
    <w:rsid w:val="00EB7B2D"/>
    <w:rsid w:val="00EC2F2E"/>
    <w:rsid w:val="00EC33AA"/>
    <w:rsid w:val="00ED2566"/>
    <w:rsid w:val="00ED3562"/>
    <w:rsid w:val="00ED7AFF"/>
    <w:rsid w:val="00EE1875"/>
    <w:rsid w:val="00EE35CE"/>
    <w:rsid w:val="00EF593E"/>
    <w:rsid w:val="00EF737E"/>
    <w:rsid w:val="00F01341"/>
    <w:rsid w:val="00F02F79"/>
    <w:rsid w:val="00F07C26"/>
    <w:rsid w:val="00F07DF6"/>
    <w:rsid w:val="00F12110"/>
    <w:rsid w:val="00F201C2"/>
    <w:rsid w:val="00F20530"/>
    <w:rsid w:val="00F21621"/>
    <w:rsid w:val="00F219F9"/>
    <w:rsid w:val="00F23D56"/>
    <w:rsid w:val="00F26CD9"/>
    <w:rsid w:val="00F34A3E"/>
    <w:rsid w:val="00F4050C"/>
    <w:rsid w:val="00F41B5A"/>
    <w:rsid w:val="00F41C8D"/>
    <w:rsid w:val="00F4319E"/>
    <w:rsid w:val="00F43895"/>
    <w:rsid w:val="00F43E78"/>
    <w:rsid w:val="00F53ACD"/>
    <w:rsid w:val="00F57042"/>
    <w:rsid w:val="00F574AE"/>
    <w:rsid w:val="00F61746"/>
    <w:rsid w:val="00F723B8"/>
    <w:rsid w:val="00F82B32"/>
    <w:rsid w:val="00F87A62"/>
    <w:rsid w:val="00F94BDF"/>
    <w:rsid w:val="00FB6AB1"/>
    <w:rsid w:val="00FC331B"/>
    <w:rsid w:val="00FC34F7"/>
    <w:rsid w:val="00FD05F8"/>
    <w:rsid w:val="00FD3049"/>
    <w:rsid w:val="00FD3F6A"/>
    <w:rsid w:val="00FD5D3C"/>
    <w:rsid w:val="00FE17E5"/>
    <w:rsid w:val="00FF2772"/>
    <w:rsid w:val="00FF7E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72E3F5"/>
  <w15:docId w15:val="{2BE1432D-8E09-4097-841D-528F714B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20B4"/>
    <w:pPr>
      <w:spacing w:before="0" w:after="0" w:line="240" w:lineRule="auto"/>
    </w:pPr>
    <w:rPr>
      <w:rFonts w:ascii="Times New Roman" w:eastAsia="Times New Roman" w:hAnsi="Times New Roman" w:cs="Times New Roman"/>
      <w:sz w:val="24"/>
      <w:szCs w:val="24"/>
      <w:lang w:val="es-ES" w:eastAsia="es-ES_tradnl" w:bidi="ar-SA"/>
    </w:rPr>
  </w:style>
  <w:style w:type="paragraph" w:styleId="Ttulo1">
    <w:name w:val="heading 1"/>
    <w:basedOn w:val="Normal"/>
    <w:next w:val="Normal"/>
    <w:link w:val="Ttulo1Car"/>
    <w:uiPriority w:val="9"/>
    <w:qFormat/>
    <w:rsid w:val="00D77E96"/>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val="en-US" w:eastAsia="en-US" w:bidi="en-US"/>
    </w:rPr>
  </w:style>
  <w:style w:type="paragraph" w:styleId="Ttulo2">
    <w:name w:val="heading 2"/>
    <w:basedOn w:val="Normal"/>
    <w:next w:val="Normal"/>
    <w:link w:val="Ttulo2Car"/>
    <w:uiPriority w:val="9"/>
    <w:unhideWhenUsed/>
    <w:qFormat/>
    <w:rsid w:val="00D77E96"/>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before="200" w:line="276" w:lineRule="auto"/>
      <w:outlineLvl w:val="1"/>
    </w:pPr>
    <w:rPr>
      <w:rFonts w:asciiTheme="minorHAnsi" w:eastAsiaTheme="minorEastAsia" w:hAnsiTheme="minorHAnsi" w:cstheme="minorBidi"/>
      <w:caps/>
      <w:spacing w:val="15"/>
      <w:sz w:val="22"/>
      <w:szCs w:val="22"/>
      <w:lang w:val="en-US" w:eastAsia="en-US" w:bidi="en-US"/>
    </w:rPr>
  </w:style>
  <w:style w:type="paragraph" w:styleId="Ttulo3">
    <w:name w:val="heading 3"/>
    <w:basedOn w:val="Normal"/>
    <w:next w:val="Normal"/>
    <w:link w:val="Ttulo3Car"/>
    <w:uiPriority w:val="9"/>
    <w:semiHidden/>
    <w:unhideWhenUsed/>
    <w:qFormat/>
    <w:rsid w:val="00D77E96"/>
    <w:pPr>
      <w:pBdr>
        <w:top w:val="single" w:sz="6" w:space="2" w:color="7FD13B" w:themeColor="accent1"/>
        <w:left w:val="single" w:sz="6" w:space="2" w:color="7FD13B" w:themeColor="accent1"/>
      </w:pBdr>
      <w:spacing w:before="300"/>
      <w:outlineLvl w:val="2"/>
    </w:pPr>
    <w:rPr>
      <w:caps/>
      <w:color w:val="3E6B19" w:themeColor="accent1" w:themeShade="7F"/>
      <w:spacing w:val="15"/>
      <w:sz w:val="22"/>
      <w:szCs w:val="22"/>
    </w:rPr>
  </w:style>
  <w:style w:type="paragraph" w:styleId="Ttulo4">
    <w:name w:val="heading 4"/>
    <w:basedOn w:val="Normal"/>
    <w:next w:val="Normal"/>
    <w:link w:val="Ttulo4Car"/>
    <w:uiPriority w:val="9"/>
    <w:semiHidden/>
    <w:unhideWhenUsed/>
    <w:qFormat/>
    <w:rsid w:val="00D77E96"/>
    <w:pPr>
      <w:pBdr>
        <w:top w:val="dotted" w:sz="6" w:space="2" w:color="7FD13B" w:themeColor="accent1"/>
        <w:left w:val="dotted" w:sz="6" w:space="2" w:color="7FD13B" w:themeColor="accent1"/>
      </w:pBdr>
      <w:spacing w:before="300"/>
      <w:outlineLvl w:val="3"/>
    </w:pPr>
    <w:rPr>
      <w:caps/>
      <w:color w:val="5EA226" w:themeColor="accent1" w:themeShade="BF"/>
      <w:spacing w:val="10"/>
      <w:sz w:val="22"/>
      <w:szCs w:val="22"/>
    </w:rPr>
  </w:style>
  <w:style w:type="paragraph" w:styleId="Ttulo5">
    <w:name w:val="heading 5"/>
    <w:basedOn w:val="Normal"/>
    <w:next w:val="Normal"/>
    <w:link w:val="Ttulo5Car"/>
    <w:uiPriority w:val="9"/>
    <w:unhideWhenUsed/>
    <w:qFormat/>
    <w:rsid w:val="00D77E96"/>
    <w:pPr>
      <w:pBdr>
        <w:bottom w:val="single" w:sz="6" w:space="1" w:color="7FD13B" w:themeColor="accent1"/>
      </w:pBdr>
      <w:spacing w:before="300"/>
      <w:outlineLvl w:val="4"/>
    </w:pPr>
    <w:rPr>
      <w:caps/>
      <w:color w:val="5EA226" w:themeColor="accent1" w:themeShade="BF"/>
      <w:spacing w:val="10"/>
      <w:sz w:val="22"/>
      <w:szCs w:val="22"/>
    </w:rPr>
  </w:style>
  <w:style w:type="paragraph" w:styleId="Ttulo6">
    <w:name w:val="heading 6"/>
    <w:basedOn w:val="Normal"/>
    <w:next w:val="Normal"/>
    <w:link w:val="Ttulo6Car"/>
    <w:uiPriority w:val="9"/>
    <w:semiHidden/>
    <w:unhideWhenUsed/>
    <w:qFormat/>
    <w:rsid w:val="00D77E96"/>
    <w:pPr>
      <w:pBdr>
        <w:bottom w:val="dotted" w:sz="6" w:space="1" w:color="7FD13B" w:themeColor="accent1"/>
      </w:pBdr>
      <w:spacing w:before="300"/>
      <w:outlineLvl w:val="5"/>
    </w:pPr>
    <w:rPr>
      <w:caps/>
      <w:color w:val="5EA226" w:themeColor="accent1" w:themeShade="BF"/>
      <w:spacing w:val="10"/>
      <w:sz w:val="22"/>
      <w:szCs w:val="22"/>
    </w:rPr>
  </w:style>
  <w:style w:type="paragraph" w:styleId="Ttulo7">
    <w:name w:val="heading 7"/>
    <w:basedOn w:val="Normal"/>
    <w:next w:val="Normal"/>
    <w:link w:val="Ttulo7Car"/>
    <w:uiPriority w:val="9"/>
    <w:semiHidden/>
    <w:unhideWhenUsed/>
    <w:qFormat/>
    <w:rsid w:val="00D77E96"/>
    <w:pPr>
      <w:spacing w:before="300"/>
      <w:outlineLvl w:val="6"/>
    </w:pPr>
    <w:rPr>
      <w:caps/>
      <w:color w:val="5EA226" w:themeColor="accent1" w:themeShade="BF"/>
      <w:spacing w:val="10"/>
      <w:sz w:val="22"/>
      <w:szCs w:val="22"/>
    </w:rPr>
  </w:style>
  <w:style w:type="paragraph" w:styleId="Ttulo8">
    <w:name w:val="heading 8"/>
    <w:basedOn w:val="Normal"/>
    <w:next w:val="Normal"/>
    <w:link w:val="Ttulo8Car"/>
    <w:uiPriority w:val="9"/>
    <w:semiHidden/>
    <w:unhideWhenUsed/>
    <w:qFormat/>
    <w:rsid w:val="00D77E96"/>
    <w:pPr>
      <w:spacing w:before="300"/>
      <w:outlineLvl w:val="7"/>
    </w:pPr>
    <w:rPr>
      <w:caps/>
      <w:spacing w:val="10"/>
      <w:sz w:val="18"/>
      <w:szCs w:val="18"/>
    </w:rPr>
  </w:style>
  <w:style w:type="paragraph" w:styleId="Ttulo9">
    <w:name w:val="heading 9"/>
    <w:basedOn w:val="Normal"/>
    <w:next w:val="Normal"/>
    <w:link w:val="Ttulo9Car"/>
    <w:uiPriority w:val="9"/>
    <w:semiHidden/>
    <w:unhideWhenUsed/>
    <w:qFormat/>
    <w:rsid w:val="00D77E96"/>
    <w:pPr>
      <w:spacing w:before="30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130F9"/>
    <w:rPr>
      <w:color w:val="0000FF"/>
      <w:u w:val="single"/>
    </w:rPr>
  </w:style>
  <w:style w:type="character" w:styleId="Textoennegrita">
    <w:name w:val="Strong"/>
    <w:uiPriority w:val="22"/>
    <w:qFormat/>
    <w:rsid w:val="00D77E96"/>
    <w:rPr>
      <w:b/>
      <w:bCs/>
    </w:rPr>
  </w:style>
  <w:style w:type="paragraph" w:styleId="NormalWeb">
    <w:name w:val="Normal (Web)"/>
    <w:basedOn w:val="Normal"/>
    <w:uiPriority w:val="99"/>
    <w:rsid w:val="00C130F9"/>
    <w:pPr>
      <w:spacing w:before="100" w:beforeAutospacing="1" w:after="100" w:afterAutospacing="1"/>
    </w:pPr>
    <w:rPr>
      <w:rFonts w:eastAsiaTheme="minorEastAsia" w:cstheme="minorBidi"/>
      <w:lang w:val="en-US" w:eastAsia="en-US" w:bidi="en-US"/>
    </w:rPr>
  </w:style>
  <w:style w:type="character" w:customStyle="1" w:styleId="textorojo1">
    <w:name w:val="textorojo1"/>
    <w:basedOn w:val="Fuentedeprrafopredeter"/>
    <w:rsid w:val="00C130F9"/>
    <w:rPr>
      <w:rFonts w:ascii="Verdana" w:hAnsi="Verdana" w:hint="default"/>
      <w:b w:val="0"/>
      <w:bCs w:val="0"/>
      <w:color w:val="750700"/>
      <w:sz w:val="15"/>
      <w:szCs w:val="15"/>
    </w:rPr>
  </w:style>
  <w:style w:type="paragraph" w:styleId="HTMLconformatoprevio">
    <w:name w:val="HTML Preformatted"/>
    <w:basedOn w:val="Normal"/>
    <w:link w:val="HTMLconformatoprevioCar"/>
    <w:semiHidden/>
    <w:unhideWhenUsed/>
    <w:rsid w:val="00C1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semiHidden/>
    <w:rsid w:val="00C130F9"/>
    <w:rPr>
      <w:rFonts w:ascii="Courier New" w:hAnsi="Courier New" w:cs="Courier New"/>
      <w:sz w:val="22"/>
      <w:szCs w:val="22"/>
      <w:lang w:val="es-ES" w:eastAsia="es-ES" w:bidi="ar-SA"/>
    </w:rPr>
  </w:style>
  <w:style w:type="character" w:customStyle="1" w:styleId="artsubtitulo1">
    <w:name w:val="artsubtitulo1"/>
    <w:basedOn w:val="Fuentedeprrafopredeter"/>
    <w:rsid w:val="003B532D"/>
    <w:rPr>
      <w:rFonts w:ascii="Arial" w:hAnsi="Arial" w:cs="Arial" w:hint="default"/>
      <w:b/>
      <w:bCs/>
      <w:strike w:val="0"/>
      <w:dstrike w:val="0"/>
      <w:color w:val="FF6600"/>
      <w:sz w:val="15"/>
      <w:szCs w:val="15"/>
      <w:u w:val="none"/>
      <w:effect w:val="none"/>
    </w:rPr>
  </w:style>
  <w:style w:type="paragraph" w:styleId="Encabezado">
    <w:name w:val="header"/>
    <w:basedOn w:val="Normal"/>
    <w:link w:val="EncabezadoCar"/>
    <w:rsid w:val="00C62E7A"/>
    <w:pPr>
      <w:tabs>
        <w:tab w:val="center" w:pos="4252"/>
        <w:tab w:val="right" w:pos="8504"/>
      </w:tabs>
      <w:spacing w:before="200" w:after="200" w:line="276" w:lineRule="auto"/>
    </w:pPr>
    <w:rPr>
      <w:rFonts w:asciiTheme="minorHAnsi" w:eastAsiaTheme="minorEastAsia" w:hAnsiTheme="minorHAnsi" w:cstheme="minorBidi"/>
      <w:sz w:val="20"/>
      <w:szCs w:val="20"/>
      <w:lang w:val="en-US" w:eastAsia="en-US" w:bidi="en-US"/>
    </w:rPr>
  </w:style>
  <w:style w:type="character" w:customStyle="1" w:styleId="EncabezadoCar">
    <w:name w:val="Encabezado Car"/>
    <w:basedOn w:val="Fuentedeprrafopredeter"/>
    <w:link w:val="Encabezado"/>
    <w:rsid w:val="00C62E7A"/>
    <w:rPr>
      <w:rFonts w:ascii="Calibri" w:hAnsi="Calibri"/>
      <w:sz w:val="22"/>
      <w:szCs w:val="22"/>
    </w:rPr>
  </w:style>
  <w:style w:type="paragraph" w:styleId="Piedepgina">
    <w:name w:val="footer"/>
    <w:basedOn w:val="Normal"/>
    <w:link w:val="PiedepginaCar"/>
    <w:uiPriority w:val="99"/>
    <w:rsid w:val="00C62E7A"/>
    <w:pPr>
      <w:tabs>
        <w:tab w:val="center" w:pos="4252"/>
        <w:tab w:val="right" w:pos="8504"/>
      </w:tabs>
      <w:spacing w:before="200" w:after="200" w:line="276" w:lineRule="auto"/>
    </w:pPr>
    <w:rPr>
      <w:rFonts w:asciiTheme="minorHAnsi" w:eastAsiaTheme="minorEastAsia" w:hAnsiTheme="minorHAnsi" w:cstheme="minorBidi"/>
      <w:sz w:val="20"/>
      <w:szCs w:val="20"/>
      <w:lang w:val="en-US" w:eastAsia="en-US" w:bidi="en-US"/>
    </w:rPr>
  </w:style>
  <w:style w:type="character" w:customStyle="1" w:styleId="PiedepginaCar">
    <w:name w:val="Pie de página Car"/>
    <w:basedOn w:val="Fuentedeprrafopredeter"/>
    <w:link w:val="Piedepgina"/>
    <w:uiPriority w:val="99"/>
    <w:rsid w:val="00C62E7A"/>
    <w:rPr>
      <w:rFonts w:ascii="Calibri" w:hAnsi="Calibri"/>
      <w:sz w:val="22"/>
      <w:szCs w:val="22"/>
    </w:rPr>
  </w:style>
  <w:style w:type="table" w:styleId="Tablaconcuadrcula">
    <w:name w:val="Table Grid"/>
    <w:basedOn w:val="Tablanormal"/>
    <w:rsid w:val="00B34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D77E96"/>
    <w:pPr>
      <w:spacing w:before="200" w:after="200" w:line="276" w:lineRule="auto"/>
      <w:ind w:left="720"/>
      <w:contextualSpacing/>
    </w:pPr>
    <w:rPr>
      <w:rFonts w:asciiTheme="minorHAnsi" w:eastAsiaTheme="minorEastAsia" w:hAnsiTheme="minorHAnsi" w:cstheme="minorBidi"/>
      <w:sz w:val="20"/>
      <w:szCs w:val="20"/>
      <w:lang w:val="en-US" w:eastAsia="en-US" w:bidi="en-US"/>
    </w:rPr>
  </w:style>
  <w:style w:type="paragraph" w:customStyle="1" w:styleId="Normal1">
    <w:name w:val="Normal1"/>
    <w:basedOn w:val="Normal"/>
    <w:rsid w:val="00A62510"/>
    <w:pPr>
      <w:spacing w:before="108" w:after="100" w:afterAutospacing="1"/>
    </w:pPr>
    <w:rPr>
      <w:rFonts w:eastAsiaTheme="minorEastAsia" w:cstheme="minorBidi"/>
      <w:color w:val="000000"/>
      <w:lang w:val="en-US" w:eastAsia="en-US" w:bidi="en-US"/>
    </w:rPr>
  </w:style>
  <w:style w:type="character" w:styleId="nfasis">
    <w:name w:val="Emphasis"/>
    <w:uiPriority w:val="20"/>
    <w:qFormat/>
    <w:rsid w:val="00D77E96"/>
    <w:rPr>
      <w:caps/>
      <w:color w:val="3E6B19" w:themeColor="accent1" w:themeShade="7F"/>
      <w:spacing w:val="5"/>
    </w:rPr>
  </w:style>
  <w:style w:type="character" w:styleId="Hipervnculovisitado">
    <w:name w:val="FollowedHyperlink"/>
    <w:basedOn w:val="Fuentedeprrafopredeter"/>
    <w:rsid w:val="008E6F8C"/>
    <w:rPr>
      <w:color w:val="5F7791" w:themeColor="followedHyperlink"/>
      <w:u w:val="single"/>
    </w:rPr>
  </w:style>
  <w:style w:type="character" w:customStyle="1" w:styleId="Ttulo2Car">
    <w:name w:val="Título 2 Car"/>
    <w:basedOn w:val="Fuentedeprrafopredeter"/>
    <w:link w:val="Ttulo2"/>
    <w:uiPriority w:val="9"/>
    <w:rsid w:val="00D77E96"/>
    <w:rPr>
      <w:caps/>
      <w:spacing w:val="15"/>
      <w:shd w:val="clear" w:color="auto" w:fill="E5F5D7" w:themeFill="accent1" w:themeFillTint="33"/>
    </w:rPr>
  </w:style>
  <w:style w:type="paragraph" w:styleId="Textodeglobo">
    <w:name w:val="Balloon Text"/>
    <w:basedOn w:val="Normal"/>
    <w:link w:val="TextodegloboCar"/>
    <w:rsid w:val="00541039"/>
    <w:pPr>
      <w:spacing w:before="200"/>
    </w:pPr>
    <w:rPr>
      <w:rFonts w:ascii="Tahoma" w:eastAsiaTheme="minorEastAsia" w:hAnsi="Tahoma" w:cs="Tahoma"/>
      <w:sz w:val="16"/>
      <w:szCs w:val="16"/>
      <w:lang w:val="en-US" w:eastAsia="en-US" w:bidi="en-US"/>
    </w:rPr>
  </w:style>
  <w:style w:type="character" w:customStyle="1" w:styleId="TextodegloboCar">
    <w:name w:val="Texto de globo Car"/>
    <w:basedOn w:val="Fuentedeprrafopredeter"/>
    <w:link w:val="Textodeglobo"/>
    <w:rsid w:val="00541039"/>
    <w:rPr>
      <w:rFonts w:ascii="Tahoma" w:hAnsi="Tahoma" w:cs="Tahoma"/>
      <w:sz w:val="16"/>
      <w:szCs w:val="16"/>
      <w:lang w:bidi="ar-SA"/>
    </w:rPr>
  </w:style>
  <w:style w:type="character" w:customStyle="1" w:styleId="Ttulo1Car">
    <w:name w:val="Título 1 Car"/>
    <w:basedOn w:val="Fuentedeprrafopredeter"/>
    <w:link w:val="Ttulo1"/>
    <w:uiPriority w:val="9"/>
    <w:rsid w:val="00D77E96"/>
    <w:rPr>
      <w:b/>
      <w:bCs/>
      <w:caps/>
      <w:color w:val="FFFFFF" w:themeColor="background1"/>
      <w:spacing w:val="15"/>
      <w:shd w:val="clear" w:color="auto" w:fill="7FD13B" w:themeFill="accent1"/>
    </w:rPr>
  </w:style>
  <w:style w:type="character" w:customStyle="1" w:styleId="Ttulo3Car">
    <w:name w:val="Título 3 Car"/>
    <w:basedOn w:val="Fuentedeprrafopredeter"/>
    <w:link w:val="Ttulo3"/>
    <w:uiPriority w:val="9"/>
    <w:semiHidden/>
    <w:rsid w:val="00D77E96"/>
    <w:rPr>
      <w:caps/>
      <w:color w:val="3E6B19" w:themeColor="accent1" w:themeShade="7F"/>
      <w:spacing w:val="15"/>
    </w:rPr>
  </w:style>
  <w:style w:type="character" w:customStyle="1" w:styleId="Ttulo4Car">
    <w:name w:val="Título 4 Car"/>
    <w:basedOn w:val="Fuentedeprrafopredeter"/>
    <w:link w:val="Ttulo4"/>
    <w:uiPriority w:val="9"/>
    <w:semiHidden/>
    <w:rsid w:val="00D77E96"/>
    <w:rPr>
      <w:caps/>
      <w:color w:val="5EA226" w:themeColor="accent1" w:themeShade="BF"/>
      <w:spacing w:val="10"/>
    </w:rPr>
  </w:style>
  <w:style w:type="character" w:customStyle="1" w:styleId="Ttulo5Car">
    <w:name w:val="Título 5 Car"/>
    <w:basedOn w:val="Fuentedeprrafopredeter"/>
    <w:link w:val="Ttulo5"/>
    <w:uiPriority w:val="9"/>
    <w:rsid w:val="00D77E96"/>
    <w:rPr>
      <w:caps/>
      <w:color w:val="5EA226" w:themeColor="accent1" w:themeShade="BF"/>
      <w:spacing w:val="10"/>
    </w:rPr>
  </w:style>
  <w:style w:type="character" w:customStyle="1" w:styleId="Ttulo6Car">
    <w:name w:val="Título 6 Car"/>
    <w:basedOn w:val="Fuentedeprrafopredeter"/>
    <w:link w:val="Ttulo6"/>
    <w:uiPriority w:val="9"/>
    <w:semiHidden/>
    <w:rsid w:val="00D77E96"/>
    <w:rPr>
      <w:caps/>
      <w:color w:val="5EA226" w:themeColor="accent1" w:themeShade="BF"/>
      <w:spacing w:val="10"/>
    </w:rPr>
  </w:style>
  <w:style w:type="character" w:customStyle="1" w:styleId="Ttulo7Car">
    <w:name w:val="Título 7 Car"/>
    <w:basedOn w:val="Fuentedeprrafopredeter"/>
    <w:link w:val="Ttulo7"/>
    <w:uiPriority w:val="9"/>
    <w:semiHidden/>
    <w:rsid w:val="00D77E96"/>
    <w:rPr>
      <w:caps/>
      <w:color w:val="5EA226" w:themeColor="accent1" w:themeShade="BF"/>
      <w:spacing w:val="10"/>
    </w:rPr>
  </w:style>
  <w:style w:type="character" w:customStyle="1" w:styleId="Ttulo8Car">
    <w:name w:val="Título 8 Car"/>
    <w:basedOn w:val="Fuentedeprrafopredeter"/>
    <w:link w:val="Ttulo8"/>
    <w:uiPriority w:val="9"/>
    <w:semiHidden/>
    <w:rsid w:val="00D77E96"/>
    <w:rPr>
      <w:caps/>
      <w:spacing w:val="10"/>
      <w:sz w:val="18"/>
      <w:szCs w:val="18"/>
    </w:rPr>
  </w:style>
  <w:style w:type="character" w:customStyle="1" w:styleId="Ttulo9Car">
    <w:name w:val="Título 9 Car"/>
    <w:basedOn w:val="Fuentedeprrafopredeter"/>
    <w:link w:val="Ttulo9"/>
    <w:uiPriority w:val="9"/>
    <w:semiHidden/>
    <w:rsid w:val="00D77E96"/>
    <w:rPr>
      <w:i/>
      <w:caps/>
      <w:spacing w:val="10"/>
      <w:sz w:val="18"/>
      <w:szCs w:val="18"/>
    </w:rPr>
  </w:style>
  <w:style w:type="paragraph" w:styleId="Descripcin">
    <w:name w:val="caption"/>
    <w:basedOn w:val="Normal"/>
    <w:next w:val="Normal"/>
    <w:uiPriority w:val="35"/>
    <w:semiHidden/>
    <w:unhideWhenUsed/>
    <w:qFormat/>
    <w:rsid w:val="00D77E96"/>
    <w:rPr>
      <w:b/>
      <w:bCs/>
      <w:color w:val="5EA226" w:themeColor="accent1" w:themeShade="BF"/>
      <w:sz w:val="16"/>
      <w:szCs w:val="16"/>
    </w:rPr>
  </w:style>
  <w:style w:type="paragraph" w:styleId="Ttulo">
    <w:name w:val="Title"/>
    <w:basedOn w:val="Normal"/>
    <w:next w:val="Normal"/>
    <w:link w:val="TtuloCar"/>
    <w:uiPriority w:val="10"/>
    <w:qFormat/>
    <w:rsid w:val="00D77E96"/>
    <w:pPr>
      <w:spacing w:before="720" w:after="200" w:line="276" w:lineRule="auto"/>
    </w:pPr>
    <w:rPr>
      <w:rFonts w:asciiTheme="minorHAnsi" w:eastAsiaTheme="minorEastAsia" w:hAnsiTheme="minorHAnsi" w:cstheme="minorBidi"/>
      <w:caps/>
      <w:color w:val="7FD13B" w:themeColor="accent1"/>
      <w:spacing w:val="10"/>
      <w:kern w:val="28"/>
      <w:sz w:val="52"/>
      <w:szCs w:val="52"/>
      <w:lang w:val="en-US" w:eastAsia="en-US" w:bidi="en-US"/>
    </w:rPr>
  </w:style>
  <w:style w:type="character" w:customStyle="1" w:styleId="TtuloCar">
    <w:name w:val="Título Car"/>
    <w:basedOn w:val="Fuentedeprrafopredeter"/>
    <w:link w:val="Ttulo"/>
    <w:uiPriority w:val="10"/>
    <w:rsid w:val="00D77E96"/>
    <w:rPr>
      <w:caps/>
      <w:color w:val="7FD13B" w:themeColor="accent1"/>
      <w:spacing w:val="10"/>
      <w:kern w:val="28"/>
      <w:sz w:val="52"/>
      <w:szCs w:val="52"/>
    </w:rPr>
  </w:style>
  <w:style w:type="paragraph" w:styleId="Subttulo">
    <w:name w:val="Subtitle"/>
    <w:basedOn w:val="Normal"/>
    <w:next w:val="Normal"/>
    <w:link w:val="SubttuloCar"/>
    <w:uiPriority w:val="11"/>
    <w:qFormat/>
    <w:rsid w:val="00D77E96"/>
    <w:pPr>
      <w:spacing w:before="200" w:after="1000"/>
    </w:pPr>
    <w:rPr>
      <w:rFonts w:asciiTheme="minorHAnsi" w:eastAsiaTheme="minorEastAsia" w:hAnsiTheme="minorHAnsi" w:cstheme="minorBidi"/>
      <w:caps/>
      <w:color w:val="595959" w:themeColor="text1" w:themeTint="A6"/>
      <w:spacing w:val="10"/>
      <w:lang w:val="en-US" w:eastAsia="en-US" w:bidi="en-US"/>
    </w:rPr>
  </w:style>
  <w:style w:type="character" w:customStyle="1" w:styleId="SubttuloCar">
    <w:name w:val="Subtítulo Car"/>
    <w:basedOn w:val="Fuentedeprrafopredeter"/>
    <w:link w:val="Subttulo"/>
    <w:uiPriority w:val="11"/>
    <w:rsid w:val="00D77E96"/>
    <w:rPr>
      <w:caps/>
      <w:color w:val="595959" w:themeColor="text1" w:themeTint="A6"/>
      <w:spacing w:val="10"/>
      <w:sz w:val="24"/>
      <w:szCs w:val="24"/>
    </w:rPr>
  </w:style>
  <w:style w:type="paragraph" w:styleId="Sinespaciado">
    <w:name w:val="No Spacing"/>
    <w:basedOn w:val="Normal"/>
    <w:link w:val="SinespaciadoCar"/>
    <w:uiPriority w:val="1"/>
    <w:qFormat/>
    <w:rsid w:val="00D77E96"/>
    <w:rPr>
      <w:rFonts w:asciiTheme="minorHAnsi" w:eastAsiaTheme="minorEastAsia" w:hAnsiTheme="minorHAnsi" w:cstheme="minorBidi"/>
      <w:sz w:val="20"/>
      <w:szCs w:val="20"/>
      <w:lang w:val="en-US" w:eastAsia="en-US" w:bidi="en-US"/>
    </w:rPr>
  </w:style>
  <w:style w:type="character" w:customStyle="1" w:styleId="SinespaciadoCar">
    <w:name w:val="Sin espaciado Car"/>
    <w:basedOn w:val="Fuentedeprrafopredeter"/>
    <w:link w:val="Sinespaciado"/>
    <w:uiPriority w:val="1"/>
    <w:rsid w:val="00D77E96"/>
    <w:rPr>
      <w:sz w:val="20"/>
      <w:szCs w:val="20"/>
    </w:rPr>
  </w:style>
  <w:style w:type="paragraph" w:styleId="Cita">
    <w:name w:val="Quote"/>
    <w:basedOn w:val="Normal"/>
    <w:next w:val="Normal"/>
    <w:link w:val="CitaCar"/>
    <w:uiPriority w:val="29"/>
    <w:qFormat/>
    <w:rsid w:val="00D77E96"/>
    <w:pPr>
      <w:spacing w:before="200" w:after="200" w:line="276" w:lineRule="auto"/>
    </w:pPr>
    <w:rPr>
      <w:rFonts w:asciiTheme="minorHAnsi" w:eastAsiaTheme="minorEastAsia" w:hAnsiTheme="minorHAnsi" w:cstheme="minorBidi"/>
      <w:i/>
      <w:iCs/>
      <w:sz w:val="20"/>
      <w:szCs w:val="20"/>
      <w:lang w:val="en-US" w:eastAsia="en-US" w:bidi="en-US"/>
    </w:rPr>
  </w:style>
  <w:style w:type="character" w:customStyle="1" w:styleId="CitaCar">
    <w:name w:val="Cita Car"/>
    <w:basedOn w:val="Fuentedeprrafopredeter"/>
    <w:link w:val="Cita"/>
    <w:uiPriority w:val="29"/>
    <w:rsid w:val="00D77E96"/>
    <w:rPr>
      <w:i/>
      <w:iCs/>
      <w:sz w:val="20"/>
      <w:szCs w:val="20"/>
    </w:rPr>
  </w:style>
  <w:style w:type="paragraph" w:styleId="Citadestacada">
    <w:name w:val="Intense Quote"/>
    <w:basedOn w:val="Normal"/>
    <w:next w:val="Normal"/>
    <w:link w:val="CitadestacadaCar"/>
    <w:uiPriority w:val="30"/>
    <w:qFormat/>
    <w:rsid w:val="00D77E96"/>
    <w:pPr>
      <w:pBdr>
        <w:top w:val="single" w:sz="4" w:space="10" w:color="7FD13B" w:themeColor="accent1"/>
        <w:left w:val="single" w:sz="4" w:space="10" w:color="7FD13B" w:themeColor="accent1"/>
      </w:pBdr>
      <w:spacing w:before="200" w:line="276" w:lineRule="auto"/>
      <w:ind w:left="1296" w:right="1152"/>
      <w:jc w:val="both"/>
    </w:pPr>
    <w:rPr>
      <w:rFonts w:asciiTheme="minorHAnsi" w:eastAsiaTheme="minorEastAsia" w:hAnsiTheme="minorHAnsi" w:cstheme="minorBidi"/>
      <w:i/>
      <w:iCs/>
      <w:color w:val="7FD13B" w:themeColor="accent1"/>
      <w:sz w:val="20"/>
      <w:szCs w:val="20"/>
      <w:lang w:val="en-US" w:eastAsia="en-US" w:bidi="en-US"/>
    </w:rPr>
  </w:style>
  <w:style w:type="character" w:customStyle="1" w:styleId="CitadestacadaCar">
    <w:name w:val="Cita destacada Car"/>
    <w:basedOn w:val="Fuentedeprrafopredeter"/>
    <w:link w:val="Citadestacada"/>
    <w:uiPriority w:val="30"/>
    <w:rsid w:val="00D77E96"/>
    <w:rPr>
      <w:i/>
      <w:iCs/>
      <w:color w:val="7FD13B" w:themeColor="accent1"/>
      <w:sz w:val="20"/>
      <w:szCs w:val="20"/>
    </w:rPr>
  </w:style>
  <w:style w:type="character" w:styleId="nfasissutil">
    <w:name w:val="Subtle Emphasis"/>
    <w:uiPriority w:val="19"/>
    <w:qFormat/>
    <w:rsid w:val="00D77E96"/>
    <w:rPr>
      <w:i/>
      <w:iCs/>
      <w:color w:val="3E6B19" w:themeColor="accent1" w:themeShade="7F"/>
    </w:rPr>
  </w:style>
  <w:style w:type="character" w:styleId="nfasisintenso">
    <w:name w:val="Intense Emphasis"/>
    <w:uiPriority w:val="21"/>
    <w:qFormat/>
    <w:rsid w:val="00D77E96"/>
    <w:rPr>
      <w:b/>
      <w:bCs/>
      <w:caps/>
      <w:color w:val="3E6B19" w:themeColor="accent1" w:themeShade="7F"/>
      <w:spacing w:val="10"/>
    </w:rPr>
  </w:style>
  <w:style w:type="character" w:styleId="Referenciasutil">
    <w:name w:val="Subtle Reference"/>
    <w:uiPriority w:val="31"/>
    <w:qFormat/>
    <w:rsid w:val="00D77E96"/>
    <w:rPr>
      <w:b/>
      <w:bCs/>
      <w:color w:val="7FD13B" w:themeColor="accent1"/>
    </w:rPr>
  </w:style>
  <w:style w:type="character" w:styleId="Referenciaintensa">
    <w:name w:val="Intense Reference"/>
    <w:uiPriority w:val="32"/>
    <w:qFormat/>
    <w:rsid w:val="00D77E96"/>
    <w:rPr>
      <w:b/>
      <w:bCs/>
      <w:i/>
      <w:iCs/>
      <w:caps/>
      <w:color w:val="7FD13B" w:themeColor="accent1"/>
    </w:rPr>
  </w:style>
  <w:style w:type="character" w:styleId="Ttulodellibro">
    <w:name w:val="Book Title"/>
    <w:uiPriority w:val="33"/>
    <w:qFormat/>
    <w:rsid w:val="00D77E96"/>
    <w:rPr>
      <w:b/>
      <w:bCs/>
      <w:i/>
      <w:iCs/>
      <w:spacing w:val="9"/>
    </w:rPr>
  </w:style>
  <w:style w:type="paragraph" w:styleId="TtuloTDC">
    <w:name w:val="TOC Heading"/>
    <w:basedOn w:val="Ttulo1"/>
    <w:next w:val="Normal"/>
    <w:uiPriority w:val="39"/>
    <w:semiHidden/>
    <w:unhideWhenUsed/>
    <w:qFormat/>
    <w:rsid w:val="00D77E96"/>
    <w:pPr>
      <w:outlineLvl w:val="9"/>
    </w:pPr>
  </w:style>
  <w:style w:type="table" w:styleId="Tablaconlista2">
    <w:name w:val="Table List 2"/>
    <w:basedOn w:val="Tablanormal"/>
    <w:rsid w:val="00D77E9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clara-nfasis1">
    <w:name w:val="Light List Accent 1"/>
    <w:basedOn w:val="Tablanormal"/>
    <w:uiPriority w:val="61"/>
    <w:rsid w:val="00D77E96"/>
    <w:pPr>
      <w:spacing w:before="0"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customStyle="1" w:styleId="Tablaconcuadrcula5oscura-nfasis21">
    <w:name w:val="Tabla con cuadrícula 5 oscura - Énfasis 21"/>
    <w:basedOn w:val="Tablanormal"/>
    <w:uiPriority w:val="50"/>
    <w:rsid w:val="00DA39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customStyle="1" w:styleId="Tablaconcuadrcula5oscura-nfasis11">
    <w:name w:val="Tabla con cuadrícula 5 oscura - Énfasis 11"/>
    <w:basedOn w:val="Tablanormal"/>
    <w:uiPriority w:val="50"/>
    <w:rsid w:val="00DA39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13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13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13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13B" w:themeFill="accent1"/>
      </w:tcPr>
    </w:tblStylePr>
    <w:tblStylePr w:type="band1Vert">
      <w:tblPr/>
      <w:tcPr>
        <w:shd w:val="clear" w:color="auto" w:fill="CBECB0" w:themeFill="accent1" w:themeFillTint="66"/>
      </w:tcPr>
    </w:tblStylePr>
    <w:tblStylePr w:type="band1Horz">
      <w:tblPr/>
      <w:tcPr>
        <w:shd w:val="clear" w:color="auto" w:fill="CBECB0" w:themeFill="accent1" w:themeFillTint="66"/>
      </w:tcPr>
    </w:tblStylePr>
  </w:style>
  <w:style w:type="character" w:styleId="Mencinsinresolver">
    <w:name w:val="Unresolved Mention"/>
    <w:basedOn w:val="Fuentedeprrafopredeter"/>
    <w:uiPriority w:val="99"/>
    <w:semiHidden/>
    <w:unhideWhenUsed/>
    <w:rsid w:val="00FC34F7"/>
    <w:rPr>
      <w:color w:val="605E5C"/>
      <w:shd w:val="clear" w:color="auto" w:fill="E1DFDD"/>
    </w:rPr>
  </w:style>
  <w:style w:type="paragraph" w:styleId="Textoindependiente">
    <w:name w:val="Body Text"/>
    <w:basedOn w:val="Normal"/>
    <w:link w:val="TextoindependienteCar"/>
    <w:uiPriority w:val="1"/>
    <w:qFormat/>
    <w:rsid w:val="00D7478C"/>
    <w:pPr>
      <w:widowControl w:val="0"/>
      <w:autoSpaceDE w:val="0"/>
      <w:autoSpaceDN w:val="0"/>
    </w:pPr>
    <w:rPr>
      <w:rFonts w:ascii="Calibri" w:eastAsia="Calibri" w:hAnsi="Calibri" w:cs="Calibri"/>
      <w:sz w:val="18"/>
      <w:szCs w:val="18"/>
      <w:lang w:eastAsia="es-ES" w:bidi="es-ES"/>
    </w:rPr>
  </w:style>
  <w:style w:type="character" w:customStyle="1" w:styleId="TextoindependienteCar">
    <w:name w:val="Texto independiente Car"/>
    <w:basedOn w:val="Fuentedeprrafopredeter"/>
    <w:link w:val="Textoindependiente"/>
    <w:uiPriority w:val="1"/>
    <w:rsid w:val="00D7478C"/>
    <w:rPr>
      <w:rFonts w:ascii="Calibri" w:eastAsia="Calibri" w:hAnsi="Calibri" w:cs="Calibri"/>
      <w:sz w:val="18"/>
      <w:szCs w:val="18"/>
      <w:lang w:val="es-ES" w:eastAsia="es-ES" w:bidi="es-ES"/>
    </w:rPr>
  </w:style>
  <w:style w:type="table" w:styleId="Tablanormal5">
    <w:name w:val="Plain Table 5"/>
    <w:basedOn w:val="Tablanormal"/>
    <w:uiPriority w:val="45"/>
    <w:rsid w:val="00C30A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C30A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30A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7">
      <w:bodyDiv w:val="1"/>
      <w:marLeft w:val="0"/>
      <w:marRight w:val="0"/>
      <w:marTop w:val="0"/>
      <w:marBottom w:val="0"/>
      <w:divBdr>
        <w:top w:val="none" w:sz="0" w:space="0" w:color="auto"/>
        <w:left w:val="none" w:sz="0" w:space="0" w:color="auto"/>
        <w:bottom w:val="none" w:sz="0" w:space="0" w:color="auto"/>
        <w:right w:val="none" w:sz="0" w:space="0" w:color="auto"/>
      </w:divBdr>
    </w:div>
    <w:div w:id="219873303">
      <w:bodyDiv w:val="1"/>
      <w:marLeft w:val="0"/>
      <w:marRight w:val="0"/>
      <w:marTop w:val="0"/>
      <w:marBottom w:val="0"/>
      <w:divBdr>
        <w:top w:val="none" w:sz="0" w:space="0" w:color="auto"/>
        <w:left w:val="none" w:sz="0" w:space="0" w:color="auto"/>
        <w:bottom w:val="none" w:sz="0" w:space="0" w:color="auto"/>
        <w:right w:val="none" w:sz="0" w:space="0" w:color="auto"/>
      </w:divBdr>
    </w:div>
    <w:div w:id="253055232">
      <w:bodyDiv w:val="1"/>
      <w:marLeft w:val="0"/>
      <w:marRight w:val="0"/>
      <w:marTop w:val="0"/>
      <w:marBottom w:val="0"/>
      <w:divBdr>
        <w:top w:val="none" w:sz="0" w:space="0" w:color="auto"/>
        <w:left w:val="none" w:sz="0" w:space="0" w:color="auto"/>
        <w:bottom w:val="none" w:sz="0" w:space="0" w:color="auto"/>
        <w:right w:val="none" w:sz="0" w:space="0" w:color="auto"/>
      </w:divBdr>
      <w:divsChild>
        <w:div w:id="1627347781">
          <w:marLeft w:val="0"/>
          <w:marRight w:val="0"/>
          <w:marTop w:val="0"/>
          <w:marBottom w:val="0"/>
          <w:divBdr>
            <w:top w:val="none" w:sz="0" w:space="0" w:color="auto"/>
            <w:left w:val="none" w:sz="0" w:space="0" w:color="auto"/>
            <w:bottom w:val="none" w:sz="0" w:space="0" w:color="auto"/>
            <w:right w:val="none" w:sz="0" w:space="0" w:color="auto"/>
          </w:divBdr>
          <w:divsChild>
            <w:div w:id="586420538">
              <w:marLeft w:val="0"/>
              <w:marRight w:val="0"/>
              <w:marTop w:val="0"/>
              <w:marBottom w:val="0"/>
              <w:divBdr>
                <w:top w:val="none" w:sz="0" w:space="0" w:color="auto"/>
                <w:left w:val="none" w:sz="0" w:space="0" w:color="auto"/>
                <w:bottom w:val="none" w:sz="0" w:space="0" w:color="auto"/>
                <w:right w:val="none" w:sz="0" w:space="0" w:color="auto"/>
              </w:divBdr>
              <w:divsChild>
                <w:div w:id="654919392">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sChild>
                        <w:div w:id="6258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58158">
      <w:bodyDiv w:val="1"/>
      <w:marLeft w:val="0"/>
      <w:marRight w:val="0"/>
      <w:marTop w:val="0"/>
      <w:marBottom w:val="0"/>
      <w:divBdr>
        <w:top w:val="none" w:sz="0" w:space="0" w:color="auto"/>
        <w:left w:val="none" w:sz="0" w:space="0" w:color="auto"/>
        <w:bottom w:val="none" w:sz="0" w:space="0" w:color="auto"/>
        <w:right w:val="none" w:sz="0" w:space="0" w:color="auto"/>
      </w:divBdr>
    </w:div>
    <w:div w:id="472988540">
      <w:bodyDiv w:val="1"/>
      <w:marLeft w:val="0"/>
      <w:marRight w:val="0"/>
      <w:marTop w:val="0"/>
      <w:marBottom w:val="0"/>
      <w:divBdr>
        <w:top w:val="none" w:sz="0" w:space="0" w:color="auto"/>
        <w:left w:val="none" w:sz="0" w:space="0" w:color="auto"/>
        <w:bottom w:val="none" w:sz="0" w:space="0" w:color="auto"/>
        <w:right w:val="none" w:sz="0" w:space="0" w:color="auto"/>
      </w:divBdr>
    </w:div>
    <w:div w:id="671949700">
      <w:bodyDiv w:val="1"/>
      <w:marLeft w:val="0"/>
      <w:marRight w:val="0"/>
      <w:marTop w:val="0"/>
      <w:marBottom w:val="0"/>
      <w:divBdr>
        <w:top w:val="none" w:sz="0" w:space="0" w:color="auto"/>
        <w:left w:val="none" w:sz="0" w:space="0" w:color="auto"/>
        <w:bottom w:val="none" w:sz="0" w:space="0" w:color="auto"/>
        <w:right w:val="none" w:sz="0" w:space="0" w:color="auto"/>
      </w:divBdr>
    </w:div>
    <w:div w:id="702748231">
      <w:bodyDiv w:val="1"/>
      <w:marLeft w:val="0"/>
      <w:marRight w:val="0"/>
      <w:marTop w:val="0"/>
      <w:marBottom w:val="0"/>
      <w:divBdr>
        <w:top w:val="none" w:sz="0" w:space="0" w:color="auto"/>
        <w:left w:val="none" w:sz="0" w:space="0" w:color="auto"/>
        <w:bottom w:val="none" w:sz="0" w:space="0" w:color="auto"/>
        <w:right w:val="none" w:sz="0" w:space="0" w:color="auto"/>
      </w:divBdr>
    </w:div>
    <w:div w:id="824778110">
      <w:bodyDiv w:val="1"/>
      <w:marLeft w:val="0"/>
      <w:marRight w:val="0"/>
      <w:marTop w:val="0"/>
      <w:marBottom w:val="0"/>
      <w:divBdr>
        <w:top w:val="none" w:sz="0" w:space="0" w:color="auto"/>
        <w:left w:val="none" w:sz="0" w:space="0" w:color="auto"/>
        <w:bottom w:val="none" w:sz="0" w:space="0" w:color="auto"/>
        <w:right w:val="none" w:sz="0" w:space="0" w:color="auto"/>
      </w:divBdr>
    </w:div>
    <w:div w:id="831531031">
      <w:bodyDiv w:val="1"/>
      <w:marLeft w:val="0"/>
      <w:marRight w:val="0"/>
      <w:marTop w:val="0"/>
      <w:marBottom w:val="0"/>
      <w:divBdr>
        <w:top w:val="none" w:sz="0" w:space="0" w:color="auto"/>
        <w:left w:val="none" w:sz="0" w:space="0" w:color="auto"/>
        <w:bottom w:val="none" w:sz="0" w:space="0" w:color="auto"/>
        <w:right w:val="none" w:sz="0" w:space="0" w:color="auto"/>
      </w:divBdr>
    </w:div>
    <w:div w:id="865363358">
      <w:bodyDiv w:val="1"/>
      <w:marLeft w:val="0"/>
      <w:marRight w:val="0"/>
      <w:marTop w:val="0"/>
      <w:marBottom w:val="0"/>
      <w:divBdr>
        <w:top w:val="none" w:sz="0" w:space="0" w:color="auto"/>
        <w:left w:val="none" w:sz="0" w:space="0" w:color="auto"/>
        <w:bottom w:val="none" w:sz="0" w:space="0" w:color="auto"/>
        <w:right w:val="none" w:sz="0" w:space="0" w:color="auto"/>
      </w:divBdr>
      <w:divsChild>
        <w:div w:id="687365671">
          <w:marLeft w:val="0"/>
          <w:marRight w:val="0"/>
          <w:marTop w:val="0"/>
          <w:marBottom w:val="0"/>
          <w:divBdr>
            <w:top w:val="none" w:sz="0" w:space="0" w:color="auto"/>
            <w:left w:val="none" w:sz="0" w:space="0" w:color="auto"/>
            <w:bottom w:val="none" w:sz="0" w:space="0" w:color="auto"/>
            <w:right w:val="none" w:sz="0" w:space="0" w:color="auto"/>
          </w:divBdr>
        </w:div>
      </w:divsChild>
    </w:div>
    <w:div w:id="996299256">
      <w:bodyDiv w:val="1"/>
      <w:marLeft w:val="0"/>
      <w:marRight w:val="0"/>
      <w:marTop w:val="0"/>
      <w:marBottom w:val="0"/>
      <w:divBdr>
        <w:top w:val="none" w:sz="0" w:space="0" w:color="auto"/>
        <w:left w:val="none" w:sz="0" w:space="0" w:color="auto"/>
        <w:bottom w:val="none" w:sz="0" w:space="0" w:color="auto"/>
        <w:right w:val="none" w:sz="0" w:space="0" w:color="auto"/>
      </w:divBdr>
    </w:div>
    <w:div w:id="1050305134">
      <w:bodyDiv w:val="1"/>
      <w:marLeft w:val="0"/>
      <w:marRight w:val="0"/>
      <w:marTop w:val="0"/>
      <w:marBottom w:val="0"/>
      <w:divBdr>
        <w:top w:val="none" w:sz="0" w:space="0" w:color="auto"/>
        <w:left w:val="none" w:sz="0" w:space="0" w:color="auto"/>
        <w:bottom w:val="none" w:sz="0" w:space="0" w:color="auto"/>
        <w:right w:val="none" w:sz="0" w:space="0" w:color="auto"/>
      </w:divBdr>
    </w:div>
    <w:div w:id="1141576677">
      <w:bodyDiv w:val="1"/>
      <w:marLeft w:val="0"/>
      <w:marRight w:val="0"/>
      <w:marTop w:val="0"/>
      <w:marBottom w:val="0"/>
      <w:divBdr>
        <w:top w:val="none" w:sz="0" w:space="0" w:color="auto"/>
        <w:left w:val="none" w:sz="0" w:space="0" w:color="auto"/>
        <w:bottom w:val="none" w:sz="0" w:space="0" w:color="auto"/>
        <w:right w:val="none" w:sz="0" w:space="0" w:color="auto"/>
      </w:divBdr>
    </w:div>
    <w:div w:id="1184980641">
      <w:bodyDiv w:val="1"/>
      <w:marLeft w:val="0"/>
      <w:marRight w:val="0"/>
      <w:marTop w:val="0"/>
      <w:marBottom w:val="0"/>
      <w:divBdr>
        <w:top w:val="none" w:sz="0" w:space="0" w:color="auto"/>
        <w:left w:val="none" w:sz="0" w:space="0" w:color="auto"/>
        <w:bottom w:val="none" w:sz="0" w:space="0" w:color="auto"/>
        <w:right w:val="none" w:sz="0" w:space="0" w:color="auto"/>
      </w:divBdr>
    </w:div>
    <w:div w:id="1282494404">
      <w:bodyDiv w:val="1"/>
      <w:marLeft w:val="0"/>
      <w:marRight w:val="0"/>
      <w:marTop w:val="0"/>
      <w:marBottom w:val="0"/>
      <w:divBdr>
        <w:top w:val="none" w:sz="0" w:space="0" w:color="auto"/>
        <w:left w:val="none" w:sz="0" w:space="0" w:color="auto"/>
        <w:bottom w:val="none" w:sz="0" w:space="0" w:color="auto"/>
        <w:right w:val="none" w:sz="0" w:space="0" w:color="auto"/>
      </w:divBdr>
    </w:div>
    <w:div w:id="1745683933">
      <w:bodyDiv w:val="1"/>
      <w:marLeft w:val="0"/>
      <w:marRight w:val="0"/>
      <w:marTop w:val="0"/>
      <w:marBottom w:val="0"/>
      <w:divBdr>
        <w:top w:val="none" w:sz="0" w:space="0" w:color="auto"/>
        <w:left w:val="none" w:sz="0" w:space="0" w:color="auto"/>
        <w:bottom w:val="none" w:sz="0" w:space="0" w:color="auto"/>
        <w:right w:val="none" w:sz="0" w:space="0" w:color="auto"/>
      </w:divBdr>
    </w:div>
    <w:div w:id="1858344260">
      <w:bodyDiv w:val="1"/>
      <w:marLeft w:val="0"/>
      <w:marRight w:val="0"/>
      <w:marTop w:val="0"/>
      <w:marBottom w:val="0"/>
      <w:divBdr>
        <w:top w:val="none" w:sz="0" w:space="0" w:color="auto"/>
        <w:left w:val="none" w:sz="0" w:space="0" w:color="auto"/>
        <w:bottom w:val="none" w:sz="0" w:space="0" w:color="auto"/>
        <w:right w:val="none" w:sz="0" w:space="0" w:color="auto"/>
      </w:divBdr>
      <w:divsChild>
        <w:div w:id="186675951">
          <w:marLeft w:val="0"/>
          <w:marRight w:val="0"/>
          <w:marTop w:val="0"/>
          <w:marBottom w:val="0"/>
          <w:divBdr>
            <w:top w:val="none" w:sz="0" w:space="0" w:color="auto"/>
            <w:left w:val="none" w:sz="0" w:space="0" w:color="auto"/>
            <w:bottom w:val="none" w:sz="0" w:space="0" w:color="auto"/>
            <w:right w:val="none" w:sz="0" w:space="0" w:color="auto"/>
          </w:divBdr>
          <w:divsChild>
            <w:div w:id="786123811">
              <w:marLeft w:val="0"/>
              <w:marRight w:val="0"/>
              <w:marTop w:val="0"/>
              <w:marBottom w:val="0"/>
              <w:divBdr>
                <w:top w:val="none" w:sz="0" w:space="0" w:color="auto"/>
                <w:left w:val="none" w:sz="0" w:space="0" w:color="auto"/>
                <w:bottom w:val="none" w:sz="0" w:space="0" w:color="auto"/>
                <w:right w:val="none" w:sz="0" w:space="0" w:color="auto"/>
              </w:divBdr>
              <w:divsChild>
                <w:div w:id="118111778">
                  <w:marLeft w:val="0"/>
                  <w:marRight w:val="0"/>
                  <w:marTop w:val="0"/>
                  <w:marBottom w:val="0"/>
                  <w:divBdr>
                    <w:top w:val="none" w:sz="0" w:space="0" w:color="auto"/>
                    <w:left w:val="none" w:sz="0" w:space="0" w:color="auto"/>
                    <w:bottom w:val="none" w:sz="0" w:space="0" w:color="auto"/>
                    <w:right w:val="none" w:sz="0" w:space="0" w:color="auto"/>
                  </w:divBdr>
                  <w:divsChild>
                    <w:div w:id="567376204">
                      <w:marLeft w:val="0"/>
                      <w:marRight w:val="0"/>
                      <w:marTop w:val="0"/>
                      <w:marBottom w:val="0"/>
                      <w:divBdr>
                        <w:top w:val="none" w:sz="0" w:space="0" w:color="auto"/>
                        <w:left w:val="none" w:sz="0" w:space="0" w:color="auto"/>
                        <w:bottom w:val="none" w:sz="0" w:space="0" w:color="auto"/>
                        <w:right w:val="none" w:sz="0" w:space="0" w:color="auto"/>
                      </w:divBdr>
                      <w:divsChild>
                        <w:div w:id="14527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05027">
      <w:bodyDiv w:val="1"/>
      <w:marLeft w:val="0"/>
      <w:marRight w:val="0"/>
      <w:marTop w:val="0"/>
      <w:marBottom w:val="0"/>
      <w:divBdr>
        <w:top w:val="none" w:sz="0" w:space="0" w:color="auto"/>
        <w:left w:val="none" w:sz="0" w:space="0" w:color="auto"/>
        <w:bottom w:val="none" w:sz="0" w:space="0" w:color="auto"/>
        <w:right w:val="none" w:sz="0" w:space="0" w:color="auto"/>
      </w:divBdr>
    </w:div>
    <w:div w:id="1904951763">
      <w:bodyDiv w:val="1"/>
      <w:marLeft w:val="0"/>
      <w:marRight w:val="0"/>
      <w:marTop w:val="0"/>
      <w:marBottom w:val="0"/>
      <w:divBdr>
        <w:top w:val="none" w:sz="0" w:space="0" w:color="auto"/>
        <w:left w:val="none" w:sz="0" w:space="0" w:color="auto"/>
        <w:bottom w:val="none" w:sz="0" w:space="0" w:color="auto"/>
        <w:right w:val="none" w:sz="0" w:space="0" w:color="auto"/>
      </w:divBdr>
    </w:div>
    <w:div w:id="2033453406">
      <w:bodyDiv w:val="1"/>
      <w:marLeft w:val="0"/>
      <w:marRight w:val="0"/>
      <w:marTop w:val="0"/>
      <w:marBottom w:val="0"/>
      <w:divBdr>
        <w:top w:val="none" w:sz="0" w:space="0" w:color="auto"/>
        <w:left w:val="none" w:sz="0" w:space="0" w:color="auto"/>
        <w:bottom w:val="none" w:sz="0" w:space="0" w:color="auto"/>
        <w:right w:val="none" w:sz="0" w:space="0" w:color="auto"/>
      </w:divBdr>
    </w:div>
    <w:div w:id="2058697906">
      <w:bodyDiv w:val="1"/>
      <w:marLeft w:val="0"/>
      <w:marRight w:val="0"/>
      <w:marTop w:val="0"/>
      <w:marBottom w:val="0"/>
      <w:divBdr>
        <w:top w:val="none" w:sz="0" w:space="0" w:color="auto"/>
        <w:left w:val="none" w:sz="0" w:space="0" w:color="auto"/>
        <w:bottom w:val="none" w:sz="0" w:space="0" w:color="auto"/>
        <w:right w:val="none" w:sz="0" w:space="0" w:color="auto"/>
      </w:divBdr>
    </w:div>
    <w:div w:id="2068605413">
      <w:bodyDiv w:val="1"/>
      <w:marLeft w:val="0"/>
      <w:marRight w:val="0"/>
      <w:marTop w:val="0"/>
      <w:marBottom w:val="0"/>
      <w:divBdr>
        <w:top w:val="none" w:sz="0" w:space="0" w:color="auto"/>
        <w:left w:val="none" w:sz="0" w:space="0" w:color="auto"/>
        <w:bottom w:val="none" w:sz="0" w:space="0" w:color="auto"/>
        <w:right w:val="none" w:sz="0" w:space="0" w:color="auto"/>
      </w:divBdr>
    </w:div>
    <w:div w:id="20940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madablamaventura.es/viaje/via-ferrata-ventano-del-diabl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amadablamaventura.es/viaje/barranco-de-arbillas-gredo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ajes-aventura.es/info" TargetMode="External"/><Relationship Id="rId5" Type="http://schemas.openxmlformats.org/officeDocument/2006/relationships/webSettings" Target="webSettings.xml"/><Relationship Id="rId15" Type="http://schemas.openxmlformats.org/officeDocument/2006/relationships/hyperlink" Target="https://amadablamaventura.es/viaje/barranco-de-arbillas-gredos/" TargetMode="External"/><Relationship Id="rId23" Type="http://schemas.openxmlformats.org/officeDocument/2006/relationships/theme" Target="theme/theme1.xml"/><Relationship Id="rId10" Type="http://schemas.openxmlformats.org/officeDocument/2006/relationships/hyperlink" Target="https://amadablamaventura.es/inf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nfo@amadablamaventura.es" TargetMode="External"/><Relationship Id="rId14" Type="http://schemas.openxmlformats.org/officeDocument/2006/relationships/hyperlink" Target="https://amadablamaventura.es/viaje/via-ferrata-ventano-del-diabl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E72345-6154-FD43-B3E6-86D2E604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857</Words>
  <Characters>4718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BARRANQUISMO</vt:lpstr>
    </vt:vector>
  </TitlesOfParts>
  <Manager/>
  <Company>JGT</Company>
  <LinksUpToDate>false</LinksUpToDate>
  <CharactersWithSpaces>5564</CharactersWithSpaces>
  <SharedDoc>false</SharedDoc>
  <HyperlinkBase/>
  <HLinks>
    <vt:vector size="30" baseType="variant">
      <vt:variant>
        <vt:i4>5832722</vt:i4>
      </vt:variant>
      <vt:variant>
        <vt:i4>12</vt:i4>
      </vt:variant>
      <vt:variant>
        <vt:i4>0</vt:i4>
      </vt:variant>
      <vt:variant>
        <vt:i4>5</vt:i4>
      </vt:variant>
      <vt:variant>
        <vt:lpwstr>http://www.amadablamaventura.com/condiciones.php</vt:lpwstr>
      </vt:variant>
      <vt:variant>
        <vt:lpwstr/>
      </vt:variant>
      <vt:variant>
        <vt:i4>6553621</vt:i4>
      </vt:variant>
      <vt:variant>
        <vt:i4>9</vt:i4>
      </vt:variant>
      <vt:variant>
        <vt:i4>0</vt:i4>
      </vt:variant>
      <vt:variant>
        <vt:i4>5</vt:i4>
      </vt:variant>
      <vt:variant>
        <vt:lpwstr>http://www.amadablamaventura.com/niveles_dificultad.php</vt:lpwstr>
      </vt:variant>
      <vt:variant>
        <vt:lpwstr/>
      </vt:variant>
      <vt:variant>
        <vt:i4>6553621</vt:i4>
      </vt:variant>
      <vt:variant>
        <vt:i4>6</vt:i4>
      </vt:variant>
      <vt:variant>
        <vt:i4>0</vt:i4>
      </vt:variant>
      <vt:variant>
        <vt:i4>5</vt:i4>
      </vt:variant>
      <vt:variant>
        <vt:lpwstr>http://www.amadablamaventura.com/niveles_dificultad.php</vt:lpwstr>
      </vt:variant>
      <vt:variant>
        <vt:lpwstr/>
      </vt:variant>
      <vt:variant>
        <vt:i4>6553621</vt:i4>
      </vt:variant>
      <vt:variant>
        <vt:i4>3</vt:i4>
      </vt:variant>
      <vt:variant>
        <vt:i4>0</vt:i4>
      </vt:variant>
      <vt:variant>
        <vt:i4>5</vt:i4>
      </vt:variant>
      <vt:variant>
        <vt:lpwstr>http://www.amadablamaventura.com/niveles_dificultad.php</vt:lpwstr>
      </vt:variant>
      <vt:variant>
        <vt:lpwstr/>
      </vt:variant>
      <vt:variant>
        <vt:i4>6553621</vt:i4>
      </vt:variant>
      <vt:variant>
        <vt:i4>0</vt:i4>
      </vt:variant>
      <vt:variant>
        <vt:i4>0</vt:i4>
      </vt:variant>
      <vt:variant>
        <vt:i4>5</vt:i4>
      </vt:variant>
      <vt:variant>
        <vt:lpwstr>http://www.amadablamaventura.com/niveles_dificultad.php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BARRANQUISMO</dc:title>
  <dc:subject/>
  <dc:creator>pedro gonzalez del tanago</dc:creator>
  <cp:keywords>Barranco</cp:keywords>
  <dc:description/>
  <cp:lastModifiedBy>pedro gonzalez del tanago</cp:lastModifiedBy>
  <cp:revision>6</cp:revision>
  <cp:lastPrinted>2021-03-16T09:56:00Z</cp:lastPrinted>
  <dcterms:created xsi:type="dcterms:W3CDTF">2022-02-11T12:24:00Z</dcterms:created>
  <dcterms:modified xsi:type="dcterms:W3CDTF">2022-02-17T09:33:00Z</dcterms:modified>
  <cp:category/>
</cp:coreProperties>
</file>